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D74B9" w14:textId="77777777" w:rsidR="00BD527C" w:rsidRDefault="00BD527C">
      <w:pPr>
        <w:pStyle w:val="Plattetekst"/>
        <w:spacing w:before="11"/>
        <w:ind w:left="0" w:firstLine="0"/>
        <w:rPr>
          <w:rFonts w:ascii="Times New Roman"/>
          <w:sz w:val="8"/>
        </w:rPr>
      </w:pPr>
    </w:p>
    <w:p w14:paraId="6313CEB9" w14:textId="77777777" w:rsidR="00BD527C" w:rsidRDefault="006B0FED">
      <w:pPr>
        <w:pStyle w:val="Titel"/>
      </w:pPr>
      <w:r>
        <w:t>HUISHOUDELIJK REGLEMENT NSBC STUBAN</w:t>
      </w:r>
    </w:p>
    <w:p w14:paraId="09EE703E" w14:textId="77777777" w:rsidR="00BD527C" w:rsidRDefault="00BD527C">
      <w:pPr>
        <w:pStyle w:val="Plattetekst"/>
        <w:spacing w:before="9"/>
        <w:ind w:left="0" w:firstLine="0"/>
        <w:rPr>
          <w:b/>
          <w:sz w:val="32"/>
        </w:rPr>
      </w:pPr>
    </w:p>
    <w:p w14:paraId="1B54B69E" w14:textId="77777777" w:rsidR="00BD527C" w:rsidRDefault="006B0FED">
      <w:pPr>
        <w:pStyle w:val="Kop1"/>
      </w:pPr>
      <w:r>
        <w:t>Definities</w:t>
      </w:r>
    </w:p>
    <w:p w14:paraId="1BEE98CD" w14:textId="77777777" w:rsidR="00BD527C" w:rsidRDefault="006B0FED">
      <w:pPr>
        <w:pStyle w:val="Lijstalinea"/>
        <w:numPr>
          <w:ilvl w:val="0"/>
          <w:numId w:val="11"/>
        </w:numPr>
        <w:tabs>
          <w:tab w:val="left" w:pos="891"/>
          <w:tab w:val="left" w:pos="892"/>
        </w:tabs>
        <w:spacing w:before="278" w:line="244" w:lineRule="exact"/>
        <w:ind w:left="891"/>
        <w:rPr>
          <w:sz w:val="20"/>
        </w:rPr>
      </w:pPr>
      <w:r>
        <w:rPr>
          <w:sz w:val="20"/>
        </w:rPr>
        <w:t>Student:</w:t>
      </w:r>
    </w:p>
    <w:p w14:paraId="2B68BC4D" w14:textId="77777777" w:rsidR="00BD527C" w:rsidRDefault="006B0FED">
      <w:pPr>
        <w:pStyle w:val="Lijstalinea"/>
        <w:numPr>
          <w:ilvl w:val="1"/>
          <w:numId w:val="11"/>
        </w:numPr>
        <w:tabs>
          <w:tab w:val="left" w:pos="1556"/>
          <w:tab w:val="left" w:pos="1557"/>
        </w:tabs>
        <w:spacing w:before="11" w:line="223" w:lineRule="auto"/>
        <w:ind w:right="368"/>
        <w:rPr>
          <w:sz w:val="20"/>
        </w:rPr>
      </w:pPr>
      <w:r>
        <w:rPr>
          <w:sz w:val="20"/>
        </w:rPr>
        <w:t>Iemand die studeert aan de HAN of RU/ minder dan een jaar geleden afgestudeerd aan de</w:t>
      </w:r>
      <w:r>
        <w:rPr>
          <w:spacing w:val="-1"/>
          <w:sz w:val="20"/>
        </w:rPr>
        <w:t xml:space="preserve"> </w:t>
      </w:r>
      <w:r>
        <w:rPr>
          <w:sz w:val="20"/>
        </w:rPr>
        <w:t>RU</w:t>
      </w:r>
    </w:p>
    <w:p w14:paraId="6C0CA8EA" w14:textId="77777777" w:rsidR="00BD527C" w:rsidRDefault="006B0FED">
      <w:pPr>
        <w:pStyle w:val="Lijstalinea"/>
        <w:numPr>
          <w:ilvl w:val="1"/>
          <w:numId w:val="11"/>
        </w:numPr>
        <w:tabs>
          <w:tab w:val="left" w:pos="1556"/>
          <w:tab w:val="left" w:pos="1557"/>
        </w:tabs>
        <w:spacing w:before="16" w:line="223" w:lineRule="auto"/>
        <w:ind w:right="643"/>
        <w:rPr>
          <w:sz w:val="20"/>
        </w:rPr>
      </w:pPr>
      <w:r>
        <w:rPr>
          <w:sz w:val="20"/>
        </w:rPr>
        <w:t>Tijdelijk WO-student in Nijmegen (moet in het bezit zijn van een sportkaart bij</w:t>
      </w:r>
      <w:r>
        <w:rPr>
          <w:spacing w:val="-30"/>
          <w:sz w:val="20"/>
        </w:rPr>
        <w:t xml:space="preserve"> </w:t>
      </w:r>
      <w:r>
        <w:rPr>
          <w:sz w:val="20"/>
        </w:rPr>
        <w:t>de thuisuniversiteit)</w:t>
      </w:r>
    </w:p>
    <w:p w14:paraId="3CB91C22" w14:textId="77777777" w:rsidR="00BD527C" w:rsidRDefault="006B0FED">
      <w:pPr>
        <w:pStyle w:val="Lijstalinea"/>
        <w:numPr>
          <w:ilvl w:val="0"/>
          <w:numId w:val="11"/>
        </w:numPr>
        <w:tabs>
          <w:tab w:val="left" w:pos="891"/>
          <w:tab w:val="left" w:pos="892"/>
        </w:tabs>
        <w:spacing w:before="4" w:line="244" w:lineRule="exact"/>
        <w:ind w:left="891"/>
        <w:rPr>
          <w:sz w:val="20"/>
        </w:rPr>
      </w:pPr>
      <w:r>
        <w:rPr>
          <w:sz w:val="20"/>
        </w:rPr>
        <w:t>Niet-student: Iemand die niet (meer) studeert aan de HAN of</w:t>
      </w:r>
      <w:r>
        <w:rPr>
          <w:spacing w:val="-4"/>
          <w:sz w:val="20"/>
        </w:rPr>
        <w:t xml:space="preserve"> </w:t>
      </w:r>
      <w:r>
        <w:rPr>
          <w:sz w:val="20"/>
        </w:rPr>
        <w:t>RU.</w:t>
      </w:r>
    </w:p>
    <w:p w14:paraId="24791966" w14:textId="77777777" w:rsidR="00BD527C" w:rsidRDefault="006B0FED">
      <w:pPr>
        <w:pStyle w:val="Lijstalinea"/>
        <w:numPr>
          <w:ilvl w:val="0"/>
          <w:numId w:val="11"/>
        </w:numPr>
        <w:tabs>
          <w:tab w:val="left" w:pos="891"/>
          <w:tab w:val="left" w:pos="892"/>
        </w:tabs>
        <w:spacing w:line="244" w:lineRule="exact"/>
        <w:ind w:left="891"/>
        <w:rPr>
          <w:sz w:val="20"/>
        </w:rPr>
      </w:pPr>
      <w:r>
        <w:rPr>
          <w:sz w:val="20"/>
        </w:rPr>
        <w:t>Jaar: Gelijk lopend aan het collegejaar dat loopt van 1 september t/m 31</w:t>
      </w:r>
      <w:r>
        <w:rPr>
          <w:spacing w:val="-10"/>
          <w:sz w:val="20"/>
        </w:rPr>
        <w:t xml:space="preserve"> </w:t>
      </w:r>
      <w:r>
        <w:rPr>
          <w:sz w:val="20"/>
        </w:rPr>
        <w:t>augustus.</w:t>
      </w:r>
    </w:p>
    <w:p w14:paraId="54D017C0" w14:textId="77777777" w:rsidR="00BD527C" w:rsidRDefault="006B0FED">
      <w:pPr>
        <w:pStyle w:val="Lijstalinea"/>
        <w:numPr>
          <w:ilvl w:val="0"/>
          <w:numId w:val="11"/>
        </w:numPr>
        <w:tabs>
          <w:tab w:val="left" w:pos="891"/>
          <w:tab w:val="left" w:pos="892"/>
        </w:tabs>
        <w:spacing w:before="4" w:line="235" w:lineRule="auto"/>
        <w:ind w:right="717" w:hanging="360"/>
        <w:rPr>
          <w:sz w:val="20"/>
        </w:rPr>
      </w:pPr>
      <w:r>
        <w:tab/>
      </w:r>
      <w:r>
        <w:rPr>
          <w:sz w:val="20"/>
        </w:rPr>
        <w:t>Afstudeerjaar: Het collegejaar waarin een student is afgestudeerd of gestopt is met</w:t>
      </w:r>
      <w:r>
        <w:rPr>
          <w:spacing w:val="-26"/>
          <w:sz w:val="20"/>
        </w:rPr>
        <w:t xml:space="preserve"> </w:t>
      </w:r>
      <w:r>
        <w:rPr>
          <w:sz w:val="20"/>
        </w:rPr>
        <w:t>zijn studie.</w:t>
      </w:r>
    </w:p>
    <w:p w14:paraId="4E2BF558" w14:textId="77777777" w:rsidR="00BD527C" w:rsidRDefault="00BD527C">
      <w:pPr>
        <w:pStyle w:val="Plattetekst"/>
        <w:ind w:left="0" w:firstLine="0"/>
        <w:rPr>
          <w:sz w:val="22"/>
        </w:rPr>
      </w:pPr>
    </w:p>
    <w:p w14:paraId="07700D95" w14:textId="77777777" w:rsidR="00BD527C" w:rsidRDefault="006B0FED">
      <w:pPr>
        <w:pStyle w:val="Kop1"/>
        <w:spacing w:before="127"/>
      </w:pPr>
      <w:r>
        <w:t>Artikel 1 Lidmaatschap van de vereniging</w:t>
      </w:r>
    </w:p>
    <w:p w14:paraId="70C5D415" w14:textId="77777777" w:rsidR="00BD527C" w:rsidRDefault="006B0FED">
      <w:pPr>
        <w:pStyle w:val="Lijstalinea"/>
        <w:numPr>
          <w:ilvl w:val="0"/>
          <w:numId w:val="10"/>
        </w:numPr>
        <w:tabs>
          <w:tab w:val="left" w:pos="837"/>
        </w:tabs>
        <w:spacing w:before="277"/>
        <w:ind w:hanging="361"/>
        <w:rPr>
          <w:sz w:val="20"/>
        </w:rPr>
      </w:pPr>
      <w:r>
        <w:rPr>
          <w:sz w:val="20"/>
        </w:rPr>
        <w:t>Het lidmaatschap van de vereniging staat open voor alle</w:t>
      </w:r>
      <w:r>
        <w:rPr>
          <w:spacing w:val="-8"/>
          <w:sz w:val="20"/>
        </w:rPr>
        <w:t xml:space="preserve"> </w:t>
      </w:r>
      <w:r>
        <w:rPr>
          <w:sz w:val="20"/>
        </w:rPr>
        <w:t>studenten.</w:t>
      </w:r>
    </w:p>
    <w:p w14:paraId="70662A5A" w14:textId="77777777" w:rsidR="00BD527C" w:rsidRDefault="006B0FED">
      <w:pPr>
        <w:pStyle w:val="Lijstalinea"/>
        <w:numPr>
          <w:ilvl w:val="0"/>
          <w:numId w:val="10"/>
        </w:numPr>
        <w:tabs>
          <w:tab w:val="left" w:pos="837"/>
        </w:tabs>
        <w:ind w:right="920"/>
        <w:rPr>
          <w:sz w:val="20"/>
        </w:rPr>
      </w:pPr>
      <w:r>
        <w:rPr>
          <w:sz w:val="20"/>
        </w:rPr>
        <w:t>Indien het percentage van de leden dat student is hoger is dan 80% kunnen ook niet- studenten als lid van de vereniging worden</w:t>
      </w:r>
      <w:r>
        <w:rPr>
          <w:spacing w:val="-4"/>
          <w:sz w:val="20"/>
        </w:rPr>
        <w:t xml:space="preserve"> </w:t>
      </w:r>
      <w:r>
        <w:rPr>
          <w:sz w:val="20"/>
        </w:rPr>
        <w:t>toegelaten.</w:t>
      </w:r>
    </w:p>
    <w:p w14:paraId="1A73C14C" w14:textId="77777777" w:rsidR="00BD527C" w:rsidRDefault="006B0FED">
      <w:pPr>
        <w:pStyle w:val="Lijstalinea"/>
        <w:numPr>
          <w:ilvl w:val="0"/>
          <w:numId w:val="10"/>
        </w:numPr>
        <w:tabs>
          <w:tab w:val="left" w:pos="837"/>
        </w:tabs>
        <w:spacing w:before="1"/>
        <w:ind w:right="322"/>
        <w:rPr>
          <w:sz w:val="20"/>
        </w:rPr>
      </w:pPr>
      <w:r>
        <w:rPr>
          <w:sz w:val="20"/>
        </w:rPr>
        <w:t>Het in 1.2 genoemde percentage wordt twee maal per jaar, op 1 januari en 1 juli vastgesteld aan de hand van de actuele</w:t>
      </w:r>
      <w:r>
        <w:rPr>
          <w:spacing w:val="-3"/>
          <w:sz w:val="20"/>
        </w:rPr>
        <w:t xml:space="preserve"> </w:t>
      </w:r>
      <w:r>
        <w:rPr>
          <w:sz w:val="20"/>
        </w:rPr>
        <w:t>ledenlijst.</w:t>
      </w:r>
    </w:p>
    <w:p w14:paraId="65CB4B29" w14:textId="77777777" w:rsidR="00BD527C" w:rsidRDefault="006B0FED">
      <w:pPr>
        <w:pStyle w:val="Lijstalinea"/>
        <w:numPr>
          <w:ilvl w:val="0"/>
          <w:numId w:val="10"/>
        </w:numPr>
        <w:tabs>
          <w:tab w:val="left" w:pos="837"/>
        </w:tabs>
        <w:ind w:right="484"/>
        <w:rPr>
          <w:sz w:val="20"/>
        </w:rPr>
      </w:pPr>
      <w:r>
        <w:rPr>
          <w:sz w:val="20"/>
        </w:rPr>
        <w:t>Het bestuur is bevoegd in individuele gevallen een uitzondering te maken op de</w:t>
      </w:r>
      <w:r>
        <w:rPr>
          <w:spacing w:val="-25"/>
          <w:sz w:val="20"/>
        </w:rPr>
        <w:t xml:space="preserve"> </w:t>
      </w:r>
      <w:r>
        <w:rPr>
          <w:sz w:val="20"/>
        </w:rPr>
        <w:t>hierboven gestelde regels indien de betreffende persoon van waarde voor de club kan</w:t>
      </w:r>
      <w:r>
        <w:rPr>
          <w:spacing w:val="-12"/>
          <w:sz w:val="20"/>
        </w:rPr>
        <w:t xml:space="preserve"> </w:t>
      </w:r>
      <w:r>
        <w:rPr>
          <w:sz w:val="20"/>
        </w:rPr>
        <w:t>zijn.</w:t>
      </w:r>
    </w:p>
    <w:p w14:paraId="430F59D5" w14:textId="77777777" w:rsidR="00BD527C" w:rsidRDefault="006B0FED">
      <w:pPr>
        <w:pStyle w:val="Lijstalinea"/>
        <w:numPr>
          <w:ilvl w:val="0"/>
          <w:numId w:val="10"/>
        </w:numPr>
        <w:tabs>
          <w:tab w:val="left" w:pos="837"/>
        </w:tabs>
        <w:ind w:right="114"/>
        <w:rPr>
          <w:sz w:val="20"/>
        </w:rPr>
      </w:pPr>
      <w:r>
        <w:rPr>
          <w:sz w:val="20"/>
        </w:rPr>
        <w:t>Wanneer iemand eenmaal als lid van de vereniging is toegelaten heeft hij dezelfde rechten</w:t>
      </w:r>
      <w:r>
        <w:rPr>
          <w:spacing w:val="-25"/>
          <w:sz w:val="20"/>
        </w:rPr>
        <w:t xml:space="preserve"> </w:t>
      </w:r>
      <w:r>
        <w:rPr>
          <w:sz w:val="20"/>
        </w:rPr>
        <w:t>als alle anderen, ongeacht of hij een student is of</w:t>
      </w:r>
      <w:r>
        <w:rPr>
          <w:spacing w:val="-6"/>
          <w:sz w:val="20"/>
        </w:rPr>
        <w:t xml:space="preserve"> </w:t>
      </w:r>
      <w:r>
        <w:rPr>
          <w:sz w:val="20"/>
        </w:rPr>
        <w:t>niet.</w:t>
      </w:r>
    </w:p>
    <w:p w14:paraId="3EF61679" w14:textId="77777777" w:rsidR="00BD527C" w:rsidRDefault="006B0FED">
      <w:pPr>
        <w:pStyle w:val="Lijstalinea"/>
        <w:numPr>
          <w:ilvl w:val="0"/>
          <w:numId w:val="10"/>
        </w:numPr>
        <w:tabs>
          <w:tab w:val="left" w:pos="837"/>
        </w:tabs>
        <w:ind w:right="242"/>
        <w:rPr>
          <w:sz w:val="20"/>
        </w:rPr>
      </w:pPr>
      <w:r>
        <w:rPr>
          <w:sz w:val="20"/>
        </w:rPr>
        <w:t>In het geval iemand niet als lid wordt toegelaten, kan de Algemene Ledenvergadering alsnog daartoe</w:t>
      </w:r>
      <w:r>
        <w:rPr>
          <w:spacing w:val="-2"/>
          <w:sz w:val="20"/>
        </w:rPr>
        <w:t xml:space="preserve"> </w:t>
      </w:r>
      <w:r>
        <w:rPr>
          <w:sz w:val="20"/>
        </w:rPr>
        <w:t>besluiten.</w:t>
      </w:r>
    </w:p>
    <w:p w14:paraId="01C8EE7C" w14:textId="77777777" w:rsidR="00BD527C" w:rsidRDefault="006B0FED">
      <w:pPr>
        <w:pStyle w:val="Lijstalinea"/>
        <w:numPr>
          <w:ilvl w:val="0"/>
          <w:numId w:val="10"/>
        </w:numPr>
        <w:tabs>
          <w:tab w:val="left" w:pos="837"/>
        </w:tabs>
        <w:ind w:right="451"/>
        <w:rPr>
          <w:sz w:val="20"/>
        </w:rPr>
      </w:pPr>
      <w:r>
        <w:rPr>
          <w:sz w:val="20"/>
        </w:rPr>
        <w:t>Een actieve en bevoegde scheidsrechter en/of trainer voor Stuban mag ongeacht</w:t>
      </w:r>
      <w:r>
        <w:rPr>
          <w:spacing w:val="-26"/>
          <w:sz w:val="20"/>
        </w:rPr>
        <w:t xml:space="preserve"> </w:t>
      </w:r>
      <w:r>
        <w:rPr>
          <w:sz w:val="20"/>
        </w:rPr>
        <w:t>zijn/haar afstudeerdatum lid blijven van</w:t>
      </w:r>
      <w:r>
        <w:rPr>
          <w:spacing w:val="-3"/>
          <w:sz w:val="20"/>
        </w:rPr>
        <w:t xml:space="preserve"> </w:t>
      </w:r>
      <w:r>
        <w:rPr>
          <w:sz w:val="20"/>
        </w:rPr>
        <w:t>Stuban.</w:t>
      </w:r>
    </w:p>
    <w:p w14:paraId="1471CC50" w14:textId="77777777" w:rsidR="00BD527C" w:rsidRDefault="00BD527C">
      <w:pPr>
        <w:pStyle w:val="Plattetekst"/>
        <w:spacing w:before="8"/>
        <w:ind w:left="0" w:firstLine="0"/>
        <w:rPr>
          <w:sz w:val="32"/>
        </w:rPr>
      </w:pPr>
    </w:p>
    <w:p w14:paraId="6CB7D48E" w14:textId="77777777" w:rsidR="00BD527C" w:rsidRDefault="006B0FED">
      <w:pPr>
        <w:pStyle w:val="Kop1"/>
        <w:spacing w:before="1"/>
      </w:pPr>
      <w:r>
        <w:t>Artikel 2 Contributie</w:t>
      </w:r>
    </w:p>
    <w:p w14:paraId="636244F8" w14:textId="2191C1BE" w:rsidR="00BD527C" w:rsidRPr="009D754D" w:rsidRDefault="006B0FED">
      <w:pPr>
        <w:pStyle w:val="Lijstalinea"/>
        <w:numPr>
          <w:ilvl w:val="0"/>
          <w:numId w:val="9"/>
        </w:numPr>
        <w:tabs>
          <w:tab w:val="left" w:pos="837"/>
        </w:tabs>
        <w:spacing w:before="277"/>
        <w:ind w:hanging="361"/>
        <w:rPr>
          <w:sz w:val="20"/>
        </w:rPr>
      </w:pPr>
      <w:r>
        <w:rPr>
          <w:sz w:val="20"/>
        </w:rPr>
        <w:t xml:space="preserve">De basiscontributie voor de vereniging bedraagt </w:t>
      </w:r>
      <w:r w:rsidR="00391DB0" w:rsidRPr="00391DB0">
        <w:rPr>
          <w:sz w:val="20"/>
        </w:rPr>
        <w:t>76 euro</w:t>
      </w:r>
      <w:r w:rsidRPr="00391DB0">
        <w:rPr>
          <w:sz w:val="20"/>
        </w:rPr>
        <w:t>.</w:t>
      </w:r>
      <w:r w:rsidR="00283AB3" w:rsidRPr="00391DB0">
        <w:rPr>
          <w:color w:val="FF0000"/>
          <w:sz w:val="20"/>
        </w:rPr>
        <w:t xml:space="preserve"> </w:t>
      </w:r>
    </w:p>
    <w:p w14:paraId="7733C51B" w14:textId="2DC1A54C" w:rsidR="009D754D" w:rsidRPr="009D754D" w:rsidRDefault="009D754D" w:rsidP="009D754D">
      <w:pPr>
        <w:pStyle w:val="Lijstalinea"/>
        <w:numPr>
          <w:ilvl w:val="0"/>
          <w:numId w:val="9"/>
        </w:numPr>
        <w:tabs>
          <w:tab w:val="left" w:pos="837"/>
        </w:tabs>
        <w:spacing w:before="1"/>
        <w:ind w:hanging="361"/>
        <w:rPr>
          <w:sz w:val="20"/>
        </w:rPr>
      </w:pPr>
      <w:r>
        <w:rPr>
          <w:sz w:val="20"/>
        </w:rPr>
        <w:t xml:space="preserve">Diegenen die trainen met veren shuttles betalen een toeslag van </w:t>
      </w:r>
      <w:r w:rsidR="001A7BE5" w:rsidRPr="001A7BE5">
        <w:rPr>
          <w:sz w:val="20"/>
        </w:rPr>
        <w:t>16 euro.</w:t>
      </w:r>
    </w:p>
    <w:p w14:paraId="015D0989" w14:textId="77777777" w:rsidR="00595230" w:rsidRPr="00595230" w:rsidRDefault="006B0FED">
      <w:pPr>
        <w:pStyle w:val="Lijstalinea"/>
        <w:numPr>
          <w:ilvl w:val="0"/>
          <w:numId w:val="9"/>
        </w:numPr>
        <w:tabs>
          <w:tab w:val="left" w:pos="837"/>
        </w:tabs>
        <w:ind w:hanging="361"/>
        <w:rPr>
          <w:strike/>
          <w:sz w:val="20"/>
        </w:rPr>
      </w:pPr>
      <w:r>
        <w:rPr>
          <w:sz w:val="20"/>
        </w:rPr>
        <w:t xml:space="preserve">Diegenen die deelnemen aan de </w:t>
      </w:r>
      <w:r w:rsidR="00482FF1">
        <w:rPr>
          <w:sz w:val="20"/>
        </w:rPr>
        <w:t>nylon</w:t>
      </w:r>
      <w:r>
        <w:rPr>
          <w:sz w:val="20"/>
        </w:rPr>
        <w:t xml:space="preserve">competitie betalen een toeslag van </w:t>
      </w:r>
      <w:r w:rsidR="00866EAF">
        <w:rPr>
          <w:sz w:val="20"/>
        </w:rPr>
        <w:t>14,50 euro.</w:t>
      </w:r>
    </w:p>
    <w:p w14:paraId="4BFCC1D3" w14:textId="4CAF6FB3" w:rsidR="00BD527C" w:rsidRPr="00283AB3" w:rsidRDefault="00866EAF">
      <w:pPr>
        <w:pStyle w:val="Lijstalinea"/>
        <w:numPr>
          <w:ilvl w:val="0"/>
          <w:numId w:val="9"/>
        </w:numPr>
        <w:tabs>
          <w:tab w:val="left" w:pos="837"/>
        </w:tabs>
        <w:ind w:hanging="361"/>
        <w:rPr>
          <w:strike/>
          <w:sz w:val="20"/>
        </w:rPr>
      </w:pPr>
      <w:r>
        <w:rPr>
          <w:sz w:val="20"/>
        </w:rPr>
        <w:t xml:space="preserve">Diegenen die deelnemen aan de verencompetitie betalen een toeslag van </w:t>
      </w:r>
      <w:r w:rsidR="00595230">
        <w:rPr>
          <w:sz w:val="20"/>
        </w:rPr>
        <w:t>15,50 euro.</w:t>
      </w:r>
    </w:p>
    <w:p w14:paraId="55AC0418" w14:textId="77777777" w:rsidR="00BD527C" w:rsidRDefault="006B0FED">
      <w:pPr>
        <w:pStyle w:val="Lijstalinea"/>
        <w:numPr>
          <w:ilvl w:val="0"/>
          <w:numId w:val="9"/>
        </w:numPr>
        <w:tabs>
          <w:tab w:val="left" w:pos="837"/>
        </w:tabs>
        <w:ind w:hanging="361"/>
        <w:rPr>
          <w:sz w:val="20"/>
        </w:rPr>
      </w:pPr>
      <w:r>
        <w:rPr>
          <w:sz w:val="20"/>
        </w:rPr>
        <w:t>Diegenen die na 1 februari lid worden, hoeven slechts de helft van de contributie te</w:t>
      </w:r>
      <w:r>
        <w:rPr>
          <w:spacing w:val="-23"/>
          <w:sz w:val="20"/>
        </w:rPr>
        <w:t xml:space="preserve"> </w:t>
      </w:r>
      <w:r>
        <w:rPr>
          <w:sz w:val="20"/>
        </w:rPr>
        <w:t>betalen.</w:t>
      </w:r>
    </w:p>
    <w:p w14:paraId="4325E609" w14:textId="77777777" w:rsidR="00BD527C" w:rsidRDefault="006B0FED">
      <w:pPr>
        <w:pStyle w:val="Lijstalinea"/>
        <w:numPr>
          <w:ilvl w:val="0"/>
          <w:numId w:val="9"/>
        </w:numPr>
        <w:tabs>
          <w:tab w:val="left" w:pos="837"/>
        </w:tabs>
        <w:ind w:right="703"/>
        <w:rPr>
          <w:sz w:val="20"/>
        </w:rPr>
      </w:pPr>
      <w:r>
        <w:rPr>
          <w:sz w:val="20"/>
        </w:rPr>
        <w:t>De contributie wordt door de penningmeester in de maand oktober door middel van</w:t>
      </w:r>
      <w:r>
        <w:rPr>
          <w:spacing w:val="-22"/>
          <w:sz w:val="20"/>
        </w:rPr>
        <w:t xml:space="preserve"> </w:t>
      </w:r>
      <w:r>
        <w:rPr>
          <w:sz w:val="20"/>
        </w:rPr>
        <w:t>een automatische incasso geïnd. Nieuwe leden geven middels een machtigingsformulier toestemming hiervoor.</w:t>
      </w:r>
    </w:p>
    <w:p w14:paraId="1FF6AE87" w14:textId="77777777" w:rsidR="00BD527C" w:rsidRDefault="006B0FED">
      <w:pPr>
        <w:pStyle w:val="Lijstalinea"/>
        <w:numPr>
          <w:ilvl w:val="0"/>
          <w:numId w:val="9"/>
        </w:numPr>
        <w:tabs>
          <w:tab w:val="left" w:pos="837"/>
        </w:tabs>
        <w:ind w:right="344"/>
        <w:rPr>
          <w:sz w:val="20"/>
        </w:rPr>
      </w:pPr>
      <w:r>
        <w:rPr>
          <w:sz w:val="20"/>
        </w:rPr>
        <w:t xml:space="preserve">Indien de automatische incasso niet succesvol is door nalatig handelen van het </w:t>
      </w:r>
      <w:r>
        <w:rPr>
          <w:spacing w:val="2"/>
          <w:sz w:val="20"/>
        </w:rPr>
        <w:t xml:space="preserve">lid, </w:t>
      </w:r>
      <w:r>
        <w:rPr>
          <w:sz w:val="20"/>
        </w:rPr>
        <w:t>is het</w:t>
      </w:r>
      <w:r>
        <w:rPr>
          <w:spacing w:val="-33"/>
          <w:sz w:val="20"/>
        </w:rPr>
        <w:t xml:space="preserve"> </w:t>
      </w:r>
      <w:r>
        <w:rPr>
          <w:sz w:val="20"/>
        </w:rPr>
        <w:t>lid een boete van 5 euro</w:t>
      </w:r>
      <w:r>
        <w:rPr>
          <w:spacing w:val="-2"/>
          <w:sz w:val="20"/>
        </w:rPr>
        <w:t xml:space="preserve"> </w:t>
      </w:r>
      <w:r>
        <w:rPr>
          <w:sz w:val="20"/>
        </w:rPr>
        <w:t>verschuldigd.</w:t>
      </w:r>
    </w:p>
    <w:p w14:paraId="559240EA" w14:textId="77777777" w:rsidR="00BD527C" w:rsidRDefault="006B0FED">
      <w:pPr>
        <w:pStyle w:val="Lijstalinea"/>
        <w:numPr>
          <w:ilvl w:val="0"/>
          <w:numId w:val="9"/>
        </w:numPr>
        <w:tabs>
          <w:tab w:val="left" w:pos="837"/>
        </w:tabs>
        <w:spacing w:before="1"/>
        <w:ind w:right="126"/>
        <w:rPr>
          <w:sz w:val="20"/>
        </w:rPr>
      </w:pPr>
      <w:r>
        <w:rPr>
          <w:sz w:val="20"/>
        </w:rPr>
        <w:t>Indien twee maanden na de poging tot automatische incasso de contributie nog steeds niet is betaald, mag het lid geen gebruik meer maken van de faciliteiten die de vereniging biedt. De penningmeester dient het lid ruim voor het verstrijken van deze twee maanden hierop attent</w:t>
      </w:r>
      <w:r>
        <w:rPr>
          <w:spacing w:val="-22"/>
          <w:sz w:val="20"/>
        </w:rPr>
        <w:t xml:space="preserve"> </w:t>
      </w:r>
      <w:r>
        <w:rPr>
          <w:sz w:val="20"/>
        </w:rPr>
        <w:t>te maken.</w:t>
      </w:r>
    </w:p>
    <w:p w14:paraId="66D142F9" w14:textId="77777777" w:rsidR="00BD527C" w:rsidRDefault="006B0FED">
      <w:pPr>
        <w:pStyle w:val="Lijstalinea"/>
        <w:numPr>
          <w:ilvl w:val="0"/>
          <w:numId w:val="9"/>
        </w:numPr>
        <w:tabs>
          <w:tab w:val="left" w:pos="837"/>
        </w:tabs>
        <w:ind w:right="395"/>
        <w:rPr>
          <w:sz w:val="20"/>
        </w:rPr>
      </w:pPr>
      <w:r>
        <w:rPr>
          <w:sz w:val="20"/>
        </w:rPr>
        <w:t>Onder bijzondere omstandigheden, bijvoorbeeld in geval van een blessure waardoor het</w:t>
      </w:r>
      <w:r>
        <w:rPr>
          <w:spacing w:val="-26"/>
          <w:sz w:val="20"/>
        </w:rPr>
        <w:t xml:space="preserve"> </w:t>
      </w:r>
      <w:r>
        <w:rPr>
          <w:sz w:val="20"/>
        </w:rPr>
        <w:t>lid gedurende lange tijd niet kan spelen, kan door het bestuur besloten worden tot een gedeeltelijke teruggave van de</w:t>
      </w:r>
      <w:r>
        <w:rPr>
          <w:spacing w:val="-3"/>
          <w:sz w:val="20"/>
        </w:rPr>
        <w:t xml:space="preserve"> </w:t>
      </w:r>
      <w:r>
        <w:rPr>
          <w:sz w:val="20"/>
        </w:rPr>
        <w:t>contributie.</w:t>
      </w:r>
    </w:p>
    <w:p w14:paraId="05032EDD" w14:textId="77777777" w:rsidR="00BD527C" w:rsidRDefault="006B0FED">
      <w:pPr>
        <w:pStyle w:val="Lijstalinea"/>
        <w:numPr>
          <w:ilvl w:val="0"/>
          <w:numId w:val="9"/>
        </w:numPr>
        <w:tabs>
          <w:tab w:val="left" w:pos="837"/>
        </w:tabs>
        <w:ind w:right="155"/>
        <w:rPr>
          <w:sz w:val="20"/>
        </w:rPr>
      </w:pPr>
      <w:r>
        <w:rPr>
          <w:sz w:val="20"/>
        </w:rPr>
        <w:t>Indien door terugtrekken uit de competitie na 31 maart Stuban genoodzaakt is een team terug te trekken, betaalt/betalen de speler/spelers die zich teruggetrokken heeft/hebben, de boete zoals opgelegd door de Badminton Nederland (BN), plus de inschrijfkosten voor het</w:t>
      </w:r>
      <w:r>
        <w:rPr>
          <w:spacing w:val="-14"/>
          <w:sz w:val="20"/>
        </w:rPr>
        <w:t xml:space="preserve"> </w:t>
      </w:r>
      <w:r>
        <w:rPr>
          <w:sz w:val="20"/>
        </w:rPr>
        <w:t>team.</w:t>
      </w:r>
    </w:p>
    <w:p w14:paraId="6629970B" w14:textId="77777777" w:rsidR="00BD527C" w:rsidRDefault="006B0FED">
      <w:pPr>
        <w:pStyle w:val="Lijstalinea"/>
        <w:numPr>
          <w:ilvl w:val="0"/>
          <w:numId w:val="9"/>
        </w:numPr>
        <w:tabs>
          <w:tab w:val="left" w:pos="837"/>
        </w:tabs>
        <w:ind w:right="836"/>
        <w:rPr>
          <w:sz w:val="20"/>
        </w:rPr>
      </w:pPr>
      <w:r>
        <w:rPr>
          <w:sz w:val="20"/>
        </w:rPr>
        <w:t>Indien er in een team onreglementair wordt ingevallen zonder toestemming van de competitieleider, betaalt het desbetreffende team de boete zoals is opgelegd door</w:t>
      </w:r>
      <w:r>
        <w:rPr>
          <w:spacing w:val="-23"/>
          <w:sz w:val="20"/>
        </w:rPr>
        <w:t xml:space="preserve"> </w:t>
      </w:r>
      <w:r>
        <w:rPr>
          <w:sz w:val="20"/>
        </w:rPr>
        <w:t>BN.</w:t>
      </w:r>
    </w:p>
    <w:p w14:paraId="64947B21" w14:textId="77777777" w:rsidR="00BD527C" w:rsidRDefault="00BD527C">
      <w:pPr>
        <w:rPr>
          <w:sz w:val="20"/>
        </w:rPr>
        <w:sectPr w:rsidR="00BD527C">
          <w:type w:val="continuous"/>
          <w:pgSz w:w="11910" w:h="16840"/>
          <w:pgMar w:top="1580" w:right="1320" w:bottom="280" w:left="1300" w:header="708" w:footer="708" w:gutter="0"/>
          <w:cols w:space="708"/>
        </w:sectPr>
      </w:pPr>
    </w:p>
    <w:p w14:paraId="2F447DAD" w14:textId="77777777" w:rsidR="00BD527C" w:rsidRDefault="006B0FED">
      <w:pPr>
        <w:pStyle w:val="Lijstalinea"/>
        <w:numPr>
          <w:ilvl w:val="0"/>
          <w:numId w:val="9"/>
        </w:numPr>
        <w:tabs>
          <w:tab w:val="left" w:pos="837"/>
        </w:tabs>
        <w:spacing w:before="77"/>
        <w:ind w:right="845"/>
        <w:jc w:val="both"/>
        <w:rPr>
          <w:sz w:val="20"/>
        </w:rPr>
      </w:pPr>
      <w:r>
        <w:rPr>
          <w:sz w:val="20"/>
        </w:rPr>
        <w:lastRenderedPageBreak/>
        <w:t>In uitzonderingsgevallen kan, in overleg met het bestuur, van de in 2.4, 2.5, 2.6 en 2.9 genoemde regelingen worden</w:t>
      </w:r>
      <w:r>
        <w:rPr>
          <w:spacing w:val="-2"/>
          <w:sz w:val="20"/>
        </w:rPr>
        <w:t xml:space="preserve"> </w:t>
      </w:r>
      <w:r>
        <w:rPr>
          <w:sz w:val="20"/>
        </w:rPr>
        <w:t>afgeweken.</w:t>
      </w:r>
    </w:p>
    <w:p w14:paraId="719623C5" w14:textId="77777777" w:rsidR="00BD527C" w:rsidRDefault="006B0FED">
      <w:pPr>
        <w:pStyle w:val="Lijstalinea"/>
        <w:numPr>
          <w:ilvl w:val="0"/>
          <w:numId w:val="9"/>
        </w:numPr>
        <w:tabs>
          <w:tab w:val="left" w:pos="837"/>
        </w:tabs>
        <w:spacing w:before="1"/>
        <w:ind w:right="573"/>
        <w:jc w:val="both"/>
        <w:rPr>
          <w:sz w:val="20"/>
        </w:rPr>
      </w:pPr>
      <w:r>
        <w:rPr>
          <w:sz w:val="20"/>
        </w:rPr>
        <w:t>Als een lid in naam van Stuban uitkomt als scheidsrechter voor de bond, hoeft deze in</w:t>
      </w:r>
      <w:r>
        <w:rPr>
          <w:spacing w:val="-32"/>
          <w:sz w:val="20"/>
        </w:rPr>
        <w:t xml:space="preserve"> </w:t>
      </w:r>
      <w:r>
        <w:rPr>
          <w:sz w:val="20"/>
        </w:rPr>
        <w:t>de jaren dat zij actief bevoegd scheidsrechter is, niet de in artikel 2.1, 2.2, en 2.3 genoemde contributies te</w:t>
      </w:r>
      <w:r>
        <w:rPr>
          <w:spacing w:val="-2"/>
          <w:sz w:val="20"/>
        </w:rPr>
        <w:t xml:space="preserve"> </w:t>
      </w:r>
      <w:r>
        <w:rPr>
          <w:sz w:val="20"/>
        </w:rPr>
        <w:t>betalen.</w:t>
      </w:r>
    </w:p>
    <w:p w14:paraId="27E7392D" w14:textId="77777777" w:rsidR="00BD527C" w:rsidRDefault="00BD527C">
      <w:pPr>
        <w:pStyle w:val="Plattetekst"/>
        <w:spacing w:before="8"/>
        <w:ind w:left="0" w:firstLine="0"/>
        <w:rPr>
          <w:sz w:val="32"/>
        </w:rPr>
      </w:pPr>
    </w:p>
    <w:p w14:paraId="6C892985" w14:textId="77777777" w:rsidR="00BD527C" w:rsidRDefault="006B0FED">
      <w:pPr>
        <w:pStyle w:val="Kop1"/>
      </w:pPr>
      <w:r>
        <w:t>Artikel 3 Bezit van sportkaart</w:t>
      </w:r>
    </w:p>
    <w:p w14:paraId="650AB9AB" w14:textId="77777777" w:rsidR="00BD527C" w:rsidRDefault="006B0FED">
      <w:pPr>
        <w:pStyle w:val="Lijstalinea"/>
        <w:numPr>
          <w:ilvl w:val="0"/>
          <w:numId w:val="8"/>
        </w:numPr>
        <w:tabs>
          <w:tab w:val="left" w:pos="837"/>
        </w:tabs>
        <w:spacing w:before="279"/>
        <w:ind w:hanging="361"/>
        <w:rPr>
          <w:sz w:val="20"/>
        </w:rPr>
      </w:pPr>
      <w:r>
        <w:rPr>
          <w:sz w:val="20"/>
        </w:rPr>
        <w:t>Leden zijn verplicht uiterlijk 1 oktober in het bezit te zijn van een geldige</w:t>
      </w:r>
      <w:r>
        <w:rPr>
          <w:spacing w:val="-15"/>
          <w:sz w:val="20"/>
        </w:rPr>
        <w:t xml:space="preserve"> </w:t>
      </w:r>
      <w:r>
        <w:rPr>
          <w:sz w:val="20"/>
        </w:rPr>
        <w:t>sportkaart.</w:t>
      </w:r>
    </w:p>
    <w:p w14:paraId="6781B3C1" w14:textId="18F51923" w:rsidR="00BD527C" w:rsidRDefault="006B0FED">
      <w:pPr>
        <w:pStyle w:val="Lijstalinea"/>
        <w:numPr>
          <w:ilvl w:val="0"/>
          <w:numId w:val="8"/>
        </w:numPr>
        <w:tabs>
          <w:tab w:val="left" w:pos="837"/>
        </w:tabs>
        <w:spacing w:before="1"/>
        <w:ind w:right="327"/>
        <w:rPr>
          <w:sz w:val="20"/>
        </w:rPr>
      </w:pPr>
      <w:r>
        <w:rPr>
          <w:sz w:val="20"/>
        </w:rPr>
        <w:t>Indien aan deze verplichting niet is voldaan, is het lid een boete verschuldigd ter hoogte</w:t>
      </w:r>
      <w:r>
        <w:rPr>
          <w:spacing w:val="-27"/>
          <w:sz w:val="20"/>
        </w:rPr>
        <w:t xml:space="preserve"> </w:t>
      </w:r>
      <w:r>
        <w:rPr>
          <w:sz w:val="20"/>
        </w:rPr>
        <w:t>van de boete, opgelegd door het</w:t>
      </w:r>
      <w:r>
        <w:rPr>
          <w:spacing w:val="-5"/>
          <w:sz w:val="20"/>
        </w:rPr>
        <w:t xml:space="preserve"> </w:t>
      </w:r>
      <w:r w:rsidR="000E28CB" w:rsidRPr="000E28CB">
        <w:rPr>
          <w:sz w:val="20"/>
        </w:rPr>
        <w:t>RSC.</w:t>
      </w:r>
    </w:p>
    <w:p w14:paraId="75D9DCC2" w14:textId="77777777" w:rsidR="00BD527C" w:rsidRDefault="006B0FED">
      <w:pPr>
        <w:pStyle w:val="Lijstalinea"/>
        <w:numPr>
          <w:ilvl w:val="0"/>
          <w:numId w:val="8"/>
        </w:numPr>
        <w:tabs>
          <w:tab w:val="left" w:pos="837"/>
        </w:tabs>
        <w:ind w:right="561"/>
        <w:rPr>
          <w:sz w:val="20"/>
        </w:rPr>
      </w:pPr>
      <w:r>
        <w:rPr>
          <w:sz w:val="20"/>
        </w:rPr>
        <w:t>Het lid wordt geacht zo snel mogelijk de sportkaart alsnog aan te schaffen. Is dit binnen</w:t>
      </w:r>
      <w:r>
        <w:rPr>
          <w:spacing w:val="-28"/>
          <w:sz w:val="20"/>
        </w:rPr>
        <w:t xml:space="preserve"> </w:t>
      </w:r>
      <w:r>
        <w:rPr>
          <w:sz w:val="20"/>
        </w:rPr>
        <w:t>2 weken nog niet gebeurd, mag het lid geen gebruik meer maken van de faciliteiten die de vereniging</w:t>
      </w:r>
      <w:r>
        <w:rPr>
          <w:spacing w:val="-2"/>
          <w:sz w:val="20"/>
        </w:rPr>
        <w:t xml:space="preserve"> </w:t>
      </w:r>
      <w:r>
        <w:rPr>
          <w:sz w:val="20"/>
        </w:rPr>
        <w:t>biedt.</w:t>
      </w:r>
    </w:p>
    <w:p w14:paraId="41F70306" w14:textId="77777777" w:rsidR="00BD527C" w:rsidRDefault="00BD527C">
      <w:pPr>
        <w:pStyle w:val="Plattetekst"/>
        <w:spacing w:before="9"/>
        <w:ind w:left="0" w:firstLine="0"/>
        <w:rPr>
          <w:sz w:val="32"/>
        </w:rPr>
      </w:pPr>
    </w:p>
    <w:p w14:paraId="3C3BE375" w14:textId="77777777" w:rsidR="00BD527C" w:rsidRDefault="006B0FED">
      <w:pPr>
        <w:pStyle w:val="Kop1"/>
      </w:pPr>
      <w:r>
        <w:t>Artikel 4 Opzegging van het lidmaatschap</w:t>
      </w:r>
    </w:p>
    <w:p w14:paraId="6091D705" w14:textId="77777777" w:rsidR="00BD527C" w:rsidRDefault="006B0FED">
      <w:pPr>
        <w:pStyle w:val="Lijstalinea"/>
        <w:numPr>
          <w:ilvl w:val="0"/>
          <w:numId w:val="7"/>
        </w:numPr>
        <w:tabs>
          <w:tab w:val="left" w:pos="837"/>
        </w:tabs>
        <w:spacing w:before="277"/>
        <w:ind w:right="110"/>
        <w:rPr>
          <w:sz w:val="20"/>
        </w:rPr>
      </w:pPr>
      <w:r>
        <w:rPr>
          <w:sz w:val="20"/>
        </w:rPr>
        <w:t>Opzegging van het lidmaatschap dient schriftelijk of via email te gebeuren bij de secretaris.</w:t>
      </w:r>
      <w:r>
        <w:rPr>
          <w:spacing w:val="-34"/>
          <w:sz w:val="20"/>
        </w:rPr>
        <w:t xml:space="preserve"> </w:t>
      </w:r>
      <w:r>
        <w:rPr>
          <w:sz w:val="20"/>
        </w:rPr>
        <w:t>De afmelding is pas definitief als de secretaris een bevestiging van de opzegging heeft</w:t>
      </w:r>
      <w:r>
        <w:rPr>
          <w:spacing w:val="-29"/>
          <w:sz w:val="20"/>
        </w:rPr>
        <w:t xml:space="preserve"> </w:t>
      </w:r>
      <w:r>
        <w:rPr>
          <w:sz w:val="20"/>
        </w:rPr>
        <w:t>gegeven.</w:t>
      </w:r>
    </w:p>
    <w:p w14:paraId="55F2BAA6" w14:textId="77777777" w:rsidR="00BD527C" w:rsidRDefault="006B0FED">
      <w:pPr>
        <w:pStyle w:val="Lijstalinea"/>
        <w:numPr>
          <w:ilvl w:val="0"/>
          <w:numId w:val="7"/>
        </w:numPr>
        <w:tabs>
          <w:tab w:val="left" w:pos="837"/>
        </w:tabs>
        <w:spacing w:before="1"/>
        <w:ind w:hanging="361"/>
        <w:rPr>
          <w:sz w:val="20"/>
        </w:rPr>
      </w:pPr>
      <w:r>
        <w:rPr>
          <w:sz w:val="20"/>
        </w:rPr>
        <w:t>Opzeggingen in de loop van het seizoen gaan in per begin van het nieuwe</w:t>
      </w:r>
      <w:r>
        <w:rPr>
          <w:spacing w:val="-12"/>
          <w:sz w:val="20"/>
        </w:rPr>
        <w:t xml:space="preserve"> </w:t>
      </w:r>
      <w:r>
        <w:rPr>
          <w:sz w:val="20"/>
        </w:rPr>
        <w:t>seizoen.</w:t>
      </w:r>
    </w:p>
    <w:p w14:paraId="5BEF585B" w14:textId="0DD220D2" w:rsidR="00BD527C" w:rsidRDefault="006B0FED">
      <w:pPr>
        <w:pStyle w:val="Lijstalinea"/>
        <w:numPr>
          <w:ilvl w:val="0"/>
          <w:numId w:val="7"/>
        </w:numPr>
        <w:tabs>
          <w:tab w:val="left" w:pos="837"/>
        </w:tabs>
        <w:ind w:right="329"/>
        <w:rPr>
          <w:sz w:val="20"/>
        </w:rPr>
      </w:pPr>
      <w:r>
        <w:rPr>
          <w:sz w:val="20"/>
        </w:rPr>
        <w:t xml:space="preserve">Indien men niet voor 1 </w:t>
      </w:r>
      <w:r w:rsidR="009431FB" w:rsidRPr="000E28CB">
        <w:rPr>
          <w:sz w:val="20"/>
        </w:rPr>
        <w:t xml:space="preserve">augustus </w:t>
      </w:r>
      <w:r>
        <w:rPr>
          <w:sz w:val="20"/>
        </w:rPr>
        <w:t>heeft afgemeld, wordt het lidmaatschap automatisch met één</w:t>
      </w:r>
      <w:r>
        <w:rPr>
          <w:spacing w:val="-25"/>
          <w:sz w:val="20"/>
        </w:rPr>
        <w:t xml:space="preserve"> </w:t>
      </w:r>
      <w:r>
        <w:rPr>
          <w:sz w:val="20"/>
        </w:rPr>
        <w:t>jaar verlengd.</w:t>
      </w:r>
    </w:p>
    <w:p w14:paraId="081D8409" w14:textId="36FCFEB1" w:rsidR="00BD527C" w:rsidRPr="001D49E8" w:rsidRDefault="006B0FED">
      <w:pPr>
        <w:pStyle w:val="Lijstalinea"/>
        <w:numPr>
          <w:ilvl w:val="0"/>
          <w:numId w:val="7"/>
        </w:numPr>
        <w:tabs>
          <w:tab w:val="left" w:pos="837"/>
        </w:tabs>
        <w:ind w:right="332"/>
        <w:rPr>
          <w:sz w:val="20"/>
        </w:rPr>
      </w:pPr>
      <w:r>
        <w:rPr>
          <w:sz w:val="20"/>
        </w:rPr>
        <w:t xml:space="preserve">Indien de opzegging na 1 </w:t>
      </w:r>
      <w:r w:rsidR="00AC51C7" w:rsidRPr="00C87EB5">
        <w:rPr>
          <w:sz w:val="20"/>
        </w:rPr>
        <w:t xml:space="preserve">augustus </w:t>
      </w:r>
      <w:r>
        <w:rPr>
          <w:sz w:val="20"/>
        </w:rPr>
        <w:t xml:space="preserve">plaatsvindt, kan het bestuur alsnog besluiten het lidmaatschap per 1 september van hetzelfde jaar te laten eindigen. </w:t>
      </w:r>
    </w:p>
    <w:p w14:paraId="6F5F131A" w14:textId="77777777" w:rsidR="00BD527C" w:rsidRDefault="006B0FED">
      <w:pPr>
        <w:pStyle w:val="Lijstalinea"/>
        <w:numPr>
          <w:ilvl w:val="0"/>
          <w:numId w:val="7"/>
        </w:numPr>
        <w:tabs>
          <w:tab w:val="left" w:pos="837"/>
        </w:tabs>
        <w:ind w:right="347"/>
        <w:rPr>
          <w:sz w:val="20"/>
        </w:rPr>
      </w:pPr>
      <w:r>
        <w:rPr>
          <w:sz w:val="20"/>
        </w:rPr>
        <w:t>Niet-student leden die geen competitie spelen binnen Stuban, mogen nog maximaal één aansluitend jaar na afloop van zijn afstudeerjaar lid blijven. Na dit jaar moeten ze competitie gaan spelen bij Stuban of hun lidmaatschap wordt automatisch</w:t>
      </w:r>
      <w:r>
        <w:rPr>
          <w:spacing w:val="-7"/>
          <w:sz w:val="20"/>
        </w:rPr>
        <w:t xml:space="preserve"> </w:t>
      </w:r>
      <w:r>
        <w:rPr>
          <w:sz w:val="20"/>
        </w:rPr>
        <w:t>beëindigd.</w:t>
      </w:r>
    </w:p>
    <w:p w14:paraId="2D6CB160" w14:textId="77777777" w:rsidR="00BD527C" w:rsidRDefault="006B0FED">
      <w:pPr>
        <w:pStyle w:val="Lijstalinea"/>
        <w:numPr>
          <w:ilvl w:val="0"/>
          <w:numId w:val="7"/>
        </w:numPr>
        <w:tabs>
          <w:tab w:val="left" w:pos="837"/>
        </w:tabs>
        <w:ind w:right="157"/>
        <w:rPr>
          <w:sz w:val="20"/>
        </w:rPr>
      </w:pPr>
      <w:r>
        <w:rPr>
          <w:sz w:val="20"/>
        </w:rPr>
        <w:t>Niet-student leden die wel competitie spelen binnen Stuban, maar geen competitie zullen spelen in het daaropvolgende jaar, mogen eenmalig dat betreffende jaar nog lid blijven. Na dit jaar moeten ze weer competitie gaan spelen bij Stuban of hun lidmaatschap wordt automatisch</w:t>
      </w:r>
      <w:r>
        <w:rPr>
          <w:spacing w:val="-2"/>
          <w:sz w:val="20"/>
        </w:rPr>
        <w:t xml:space="preserve"> </w:t>
      </w:r>
      <w:r>
        <w:rPr>
          <w:sz w:val="20"/>
        </w:rPr>
        <w:t>beëindigd.</w:t>
      </w:r>
    </w:p>
    <w:p w14:paraId="3DDD7D20" w14:textId="011524A0" w:rsidR="00BD527C" w:rsidRDefault="006B0FED">
      <w:pPr>
        <w:pStyle w:val="Lijstalinea"/>
        <w:numPr>
          <w:ilvl w:val="0"/>
          <w:numId w:val="7"/>
        </w:numPr>
        <w:tabs>
          <w:tab w:val="left" w:pos="837"/>
        </w:tabs>
        <w:spacing w:before="1"/>
        <w:ind w:right="210"/>
        <w:rPr>
          <w:sz w:val="20"/>
        </w:rPr>
      </w:pPr>
      <w:r>
        <w:rPr>
          <w:sz w:val="20"/>
        </w:rPr>
        <w:t>Een speler mag onbeperkt invallen in de Bondscompetitie, mit</w:t>
      </w:r>
      <w:r w:rsidRPr="00C87EB5">
        <w:rPr>
          <w:sz w:val="20"/>
        </w:rPr>
        <w:t xml:space="preserve">s </w:t>
      </w:r>
      <w:r w:rsidR="007454E2" w:rsidRPr="00C87EB5">
        <w:rPr>
          <w:sz w:val="20"/>
        </w:rPr>
        <w:t>diegene</w:t>
      </w:r>
      <w:r w:rsidRPr="00C87EB5">
        <w:rPr>
          <w:sz w:val="20"/>
        </w:rPr>
        <w:t xml:space="preserve"> voldoet </w:t>
      </w:r>
      <w:r>
        <w:rPr>
          <w:sz w:val="20"/>
        </w:rPr>
        <w:t>aan de bepalingen in de ‘Uitvoeringsregeling voor het invallen in de Bondscompetitie’ en conform andere bepalingen gerechtigd is in te</w:t>
      </w:r>
      <w:r>
        <w:rPr>
          <w:spacing w:val="-1"/>
          <w:sz w:val="20"/>
        </w:rPr>
        <w:t xml:space="preserve"> </w:t>
      </w:r>
      <w:r>
        <w:rPr>
          <w:sz w:val="20"/>
        </w:rPr>
        <w:t>vallen.</w:t>
      </w:r>
    </w:p>
    <w:p w14:paraId="751618E0" w14:textId="232AB504" w:rsidR="00BD527C" w:rsidRDefault="006B0FED">
      <w:pPr>
        <w:pStyle w:val="Lijstalinea"/>
        <w:numPr>
          <w:ilvl w:val="0"/>
          <w:numId w:val="7"/>
        </w:numPr>
        <w:tabs>
          <w:tab w:val="left" w:pos="837"/>
        </w:tabs>
        <w:ind w:right="240"/>
        <w:rPr>
          <w:sz w:val="20"/>
        </w:rPr>
      </w:pPr>
      <w:r>
        <w:rPr>
          <w:sz w:val="20"/>
        </w:rPr>
        <w:t xml:space="preserve">In situaties waarin deze reglementen niet voorzien </w:t>
      </w:r>
      <w:r w:rsidR="008C6518" w:rsidRPr="00C87EB5">
        <w:rPr>
          <w:sz w:val="20"/>
        </w:rPr>
        <w:t xml:space="preserve">beslist het bestuur. Tevens </w:t>
      </w:r>
      <w:r>
        <w:rPr>
          <w:sz w:val="20"/>
        </w:rPr>
        <w:t>behoudt</w:t>
      </w:r>
      <w:r>
        <w:rPr>
          <w:spacing w:val="-29"/>
          <w:sz w:val="20"/>
        </w:rPr>
        <w:t xml:space="preserve"> </w:t>
      </w:r>
      <w:r>
        <w:rPr>
          <w:sz w:val="20"/>
        </w:rPr>
        <w:t>het bestuur zich het recht voor om in uitzonderingssituaties anders te</w:t>
      </w:r>
      <w:r>
        <w:rPr>
          <w:spacing w:val="-6"/>
          <w:sz w:val="20"/>
        </w:rPr>
        <w:t xml:space="preserve"> </w:t>
      </w:r>
      <w:r>
        <w:rPr>
          <w:sz w:val="20"/>
        </w:rPr>
        <w:t>beslissen.</w:t>
      </w:r>
    </w:p>
    <w:p w14:paraId="6BC54AEC" w14:textId="77777777" w:rsidR="00BD527C" w:rsidRDefault="00BD527C">
      <w:pPr>
        <w:pStyle w:val="Plattetekst"/>
        <w:spacing w:before="4"/>
        <w:ind w:left="0" w:firstLine="0"/>
        <w:rPr>
          <w:sz w:val="24"/>
        </w:rPr>
      </w:pPr>
    </w:p>
    <w:p w14:paraId="0AD84230" w14:textId="77777777" w:rsidR="00BD527C" w:rsidRDefault="006B0FED">
      <w:pPr>
        <w:pStyle w:val="Kop1"/>
        <w:ind w:left="171"/>
      </w:pPr>
      <w:r>
        <w:t>Artikel 5 Reünisten</w:t>
      </w:r>
    </w:p>
    <w:p w14:paraId="256FE80E" w14:textId="77777777" w:rsidR="00BD527C" w:rsidRDefault="006B0FED">
      <w:pPr>
        <w:pStyle w:val="Lijstalinea"/>
        <w:numPr>
          <w:ilvl w:val="0"/>
          <w:numId w:val="6"/>
        </w:numPr>
        <w:tabs>
          <w:tab w:val="left" w:pos="837"/>
        </w:tabs>
        <w:spacing w:before="280"/>
        <w:ind w:hanging="361"/>
        <w:rPr>
          <w:sz w:val="20"/>
        </w:rPr>
      </w:pPr>
      <w:r>
        <w:rPr>
          <w:sz w:val="20"/>
        </w:rPr>
        <w:t>Alleen oud-</w:t>
      </w:r>
      <w:proofErr w:type="spellStart"/>
      <w:r>
        <w:rPr>
          <w:sz w:val="20"/>
        </w:rPr>
        <w:t>Stubanleden</w:t>
      </w:r>
      <w:proofErr w:type="spellEnd"/>
      <w:r>
        <w:rPr>
          <w:sz w:val="20"/>
        </w:rPr>
        <w:t xml:space="preserve"> mogen reünist</w:t>
      </w:r>
      <w:r>
        <w:rPr>
          <w:spacing w:val="-3"/>
          <w:sz w:val="20"/>
        </w:rPr>
        <w:t xml:space="preserve"> </w:t>
      </w:r>
      <w:r>
        <w:rPr>
          <w:sz w:val="20"/>
        </w:rPr>
        <w:t>worden.</w:t>
      </w:r>
    </w:p>
    <w:p w14:paraId="512638E7" w14:textId="77777777" w:rsidR="00BD527C" w:rsidRDefault="006B0FED">
      <w:pPr>
        <w:pStyle w:val="Lijstalinea"/>
        <w:numPr>
          <w:ilvl w:val="0"/>
          <w:numId w:val="6"/>
        </w:numPr>
        <w:tabs>
          <w:tab w:val="left" w:pos="837"/>
        </w:tabs>
        <w:ind w:right="352"/>
        <w:rPr>
          <w:sz w:val="20"/>
        </w:rPr>
      </w:pPr>
      <w:r>
        <w:rPr>
          <w:sz w:val="20"/>
        </w:rPr>
        <w:t>Reünisten mogen alleen deelnemen aan activiteiten die worden georganiseerd door de</w:t>
      </w:r>
      <w:r>
        <w:rPr>
          <w:spacing w:val="-25"/>
          <w:sz w:val="20"/>
        </w:rPr>
        <w:t xml:space="preserve"> </w:t>
      </w:r>
      <w:r>
        <w:rPr>
          <w:spacing w:val="2"/>
          <w:sz w:val="20"/>
        </w:rPr>
        <w:t xml:space="preserve">PR- </w:t>
      </w:r>
      <w:r>
        <w:rPr>
          <w:sz w:val="20"/>
        </w:rPr>
        <w:t>en activiteitencommissie, hierna “</w:t>
      </w:r>
      <w:proofErr w:type="spellStart"/>
      <w:r>
        <w:rPr>
          <w:sz w:val="20"/>
        </w:rPr>
        <w:t>Prac</w:t>
      </w:r>
      <w:proofErr w:type="spellEnd"/>
      <w:r>
        <w:rPr>
          <w:sz w:val="20"/>
        </w:rPr>
        <w:t xml:space="preserve"> activiteiten” genoemd; echter bij activiteiten met een maximum aantal deelnemers krijgen reguliere leden</w:t>
      </w:r>
      <w:r>
        <w:rPr>
          <w:spacing w:val="-5"/>
          <w:sz w:val="20"/>
        </w:rPr>
        <w:t xml:space="preserve"> </w:t>
      </w:r>
      <w:r>
        <w:rPr>
          <w:sz w:val="20"/>
        </w:rPr>
        <w:t>voorrang.</w:t>
      </w:r>
    </w:p>
    <w:p w14:paraId="4261CB43" w14:textId="59691554" w:rsidR="00BD527C" w:rsidRDefault="006B0FED">
      <w:pPr>
        <w:pStyle w:val="Lijstalinea"/>
        <w:numPr>
          <w:ilvl w:val="0"/>
          <w:numId w:val="6"/>
        </w:numPr>
        <w:tabs>
          <w:tab w:val="left" w:pos="837"/>
        </w:tabs>
        <w:spacing w:line="229" w:lineRule="exact"/>
        <w:ind w:hanging="361"/>
        <w:rPr>
          <w:sz w:val="20"/>
        </w:rPr>
      </w:pPr>
      <w:r>
        <w:rPr>
          <w:sz w:val="20"/>
        </w:rPr>
        <w:t xml:space="preserve">Reünisten hebben het recht om het </w:t>
      </w:r>
      <w:r w:rsidRPr="00C87EB5">
        <w:rPr>
          <w:sz w:val="20"/>
        </w:rPr>
        <w:t>clubblad</w:t>
      </w:r>
      <w:r w:rsidR="00797663" w:rsidRPr="00C87EB5">
        <w:rPr>
          <w:sz w:val="20"/>
        </w:rPr>
        <w:t xml:space="preserve"> (‘Je Eigen </w:t>
      </w:r>
      <w:proofErr w:type="spellStart"/>
      <w:r w:rsidR="00797663" w:rsidRPr="00C87EB5">
        <w:rPr>
          <w:sz w:val="20"/>
        </w:rPr>
        <w:t>Stubanblad</w:t>
      </w:r>
      <w:proofErr w:type="spellEnd"/>
      <w:r w:rsidR="00797663" w:rsidRPr="00C87EB5">
        <w:rPr>
          <w:sz w:val="20"/>
        </w:rPr>
        <w:t>’)</w:t>
      </w:r>
      <w:r w:rsidRPr="00C87EB5">
        <w:rPr>
          <w:sz w:val="20"/>
        </w:rPr>
        <w:t xml:space="preserve">, digitaal </w:t>
      </w:r>
      <w:r>
        <w:rPr>
          <w:sz w:val="20"/>
        </w:rPr>
        <w:t>te blijven</w:t>
      </w:r>
      <w:r>
        <w:rPr>
          <w:spacing w:val="-12"/>
          <w:sz w:val="20"/>
        </w:rPr>
        <w:t xml:space="preserve"> </w:t>
      </w:r>
      <w:r>
        <w:rPr>
          <w:sz w:val="20"/>
        </w:rPr>
        <w:t>ontvangen.</w:t>
      </w:r>
    </w:p>
    <w:p w14:paraId="3CBF9EE9" w14:textId="77777777" w:rsidR="00BD527C" w:rsidRDefault="006B0FED">
      <w:pPr>
        <w:pStyle w:val="Lijstalinea"/>
        <w:numPr>
          <w:ilvl w:val="0"/>
          <w:numId w:val="6"/>
        </w:numPr>
        <w:tabs>
          <w:tab w:val="left" w:pos="837"/>
        </w:tabs>
        <w:spacing w:before="1"/>
        <w:ind w:hanging="361"/>
        <w:rPr>
          <w:sz w:val="20"/>
        </w:rPr>
      </w:pPr>
      <w:r>
        <w:rPr>
          <w:sz w:val="20"/>
        </w:rPr>
        <w:t>Reünisten zijn géén leden van Stuban en hebben dus geen stem in de</w:t>
      </w:r>
      <w:r>
        <w:rPr>
          <w:spacing w:val="-6"/>
          <w:sz w:val="20"/>
        </w:rPr>
        <w:t xml:space="preserve"> </w:t>
      </w:r>
      <w:r>
        <w:rPr>
          <w:sz w:val="20"/>
        </w:rPr>
        <w:t>ALV.</w:t>
      </w:r>
    </w:p>
    <w:p w14:paraId="1E4014C2" w14:textId="77777777" w:rsidR="00BD527C" w:rsidRDefault="006B0FED">
      <w:pPr>
        <w:pStyle w:val="Lijstalinea"/>
        <w:numPr>
          <w:ilvl w:val="0"/>
          <w:numId w:val="6"/>
        </w:numPr>
        <w:tabs>
          <w:tab w:val="left" w:pos="837"/>
        </w:tabs>
        <w:ind w:right="382"/>
        <w:rPr>
          <w:sz w:val="20"/>
        </w:rPr>
      </w:pPr>
      <w:r>
        <w:rPr>
          <w:sz w:val="20"/>
        </w:rPr>
        <w:t>Reünisten betalen 15 euro per jaar aan de vereniging, welke middels automatische</w:t>
      </w:r>
      <w:r>
        <w:rPr>
          <w:spacing w:val="-25"/>
          <w:sz w:val="20"/>
        </w:rPr>
        <w:t xml:space="preserve"> </w:t>
      </w:r>
      <w:r>
        <w:rPr>
          <w:sz w:val="20"/>
        </w:rPr>
        <w:t>incasso door de penningmeester in de maand oktober zal worden</w:t>
      </w:r>
      <w:r>
        <w:rPr>
          <w:spacing w:val="-6"/>
          <w:sz w:val="20"/>
        </w:rPr>
        <w:t xml:space="preserve"> </w:t>
      </w:r>
      <w:r>
        <w:rPr>
          <w:sz w:val="20"/>
        </w:rPr>
        <w:t>geïnd.</w:t>
      </w:r>
    </w:p>
    <w:p w14:paraId="1B690E3A" w14:textId="77777777" w:rsidR="00BD527C" w:rsidRDefault="006B0FED" w:rsidP="00644899">
      <w:pPr>
        <w:pStyle w:val="Lijstalinea"/>
        <w:numPr>
          <w:ilvl w:val="0"/>
          <w:numId w:val="6"/>
        </w:numPr>
        <w:tabs>
          <w:tab w:val="left" w:pos="837"/>
        </w:tabs>
        <w:ind w:hanging="361"/>
        <w:rPr>
          <w:sz w:val="20"/>
        </w:rPr>
      </w:pPr>
      <w:r>
        <w:rPr>
          <w:sz w:val="20"/>
        </w:rPr>
        <w:t>Het reünistenlidmaatschap dient ieder jaar opnieuw bevestigd te worden middels</w:t>
      </w:r>
      <w:r>
        <w:rPr>
          <w:spacing w:val="-14"/>
          <w:sz w:val="20"/>
        </w:rPr>
        <w:t xml:space="preserve"> </w:t>
      </w:r>
      <w:r>
        <w:rPr>
          <w:sz w:val="20"/>
        </w:rPr>
        <w:t>mail.</w:t>
      </w:r>
    </w:p>
    <w:p w14:paraId="28537FF1" w14:textId="77777777" w:rsidR="00BD527C" w:rsidRDefault="00BD527C">
      <w:pPr>
        <w:pStyle w:val="Plattetekst"/>
        <w:ind w:left="0" w:firstLine="0"/>
        <w:rPr>
          <w:sz w:val="22"/>
        </w:rPr>
      </w:pPr>
    </w:p>
    <w:p w14:paraId="26601539" w14:textId="77777777" w:rsidR="00BD527C" w:rsidRDefault="006B0FED">
      <w:pPr>
        <w:pStyle w:val="Kop1"/>
        <w:spacing w:before="146"/>
      </w:pPr>
      <w:r>
        <w:t>Artikel 6 Ereleden</w:t>
      </w:r>
    </w:p>
    <w:p w14:paraId="35CE1A18" w14:textId="77777777" w:rsidR="002A1894" w:rsidRDefault="006B0FED" w:rsidP="002A1894">
      <w:pPr>
        <w:pStyle w:val="Lijstalinea"/>
        <w:numPr>
          <w:ilvl w:val="0"/>
          <w:numId w:val="5"/>
        </w:numPr>
        <w:tabs>
          <w:tab w:val="left" w:pos="837"/>
        </w:tabs>
        <w:ind w:right="221"/>
        <w:rPr>
          <w:sz w:val="20"/>
        </w:rPr>
      </w:pPr>
      <w:r>
        <w:rPr>
          <w:sz w:val="20"/>
        </w:rPr>
        <w:t>Benoeming van ereleden geschiedt op voordracht van het bestuur. Het bestuur zal tenminste een voordracht doen, wanneer minstens tien stemgerechtigden hiertoe een verzoek hebben ingediend</w:t>
      </w:r>
      <w:r w:rsidR="002A1894">
        <w:rPr>
          <w:sz w:val="20"/>
        </w:rPr>
        <w:t>.</w:t>
      </w:r>
    </w:p>
    <w:p w14:paraId="37864190" w14:textId="2ECFB657" w:rsidR="00BD527C" w:rsidRPr="002A1894" w:rsidRDefault="006B0FED" w:rsidP="002A1894">
      <w:pPr>
        <w:pStyle w:val="Lijstalinea"/>
        <w:numPr>
          <w:ilvl w:val="0"/>
          <w:numId w:val="5"/>
        </w:numPr>
        <w:tabs>
          <w:tab w:val="left" w:pos="837"/>
        </w:tabs>
        <w:ind w:right="221"/>
        <w:rPr>
          <w:sz w:val="20"/>
        </w:rPr>
      </w:pPr>
      <w:r w:rsidRPr="002A1894">
        <w:rPr>
          <w:sz w:val="20"/>
        </w:rPr>
        <w:t>Ereleden zijn natuurlijke personen die zich op een bijzondere en eervolle wijze jegens de vereniging onderscheiden hebben en als zodanig door de ALV zijn benoemd. Ereleden</w:t>
      </w:r>
      <w:r w:rsidRPr="002A1894">
        <w:rPr>
          <w:spacing w:val="-27"/>
          <w:sz w:val="20"/>
        </w:rPr>
        <w:t xml:space="preserve"> </w:t>
      </w:r>
      <w:r w:rsidRPr="002A1894">
        <w:rPr>
          <w:sz w:val="20"/>
        </w:rPr>
        <w:t>mogen nog actief zijn binnen de vereniging.</w:t>
      </w:r>
    </w:p>
    <w:p w14:paraId="348E09E1" w14:textId="77777777" w:rsidR="00BD527C" w:rsidRDefault="006B0FED">
      <w:pPr>
        <w:pStyle w:val="Lijstalinea"/>
        <w:numPr>
          <w:ilvl w:val="0"/>
          <w:numId w:val="5"/>
        </w:numPr>
        <w:tabs>
          <w:tab w:val="left" w:pos="837"/>
        </w:tabs>
        <w:spacing w:before="2"/>
        <w:ind w:hanging="361"/>
        <w:rPr>
          <w:sz w:val="20"/>
        </w:rPr>
      </w:pPr>
      <w:r>
        <w:rPr>
          <w:sz w:val="20"/>
        </w:rPr>
        <w:t>Ereleden hebben dezelfde rechten als</w:t>
      </w:r>
      <w:r>
        <w:rPr>
          <w:spacing w:val="-3"/>
          <w:sz w:val="20"/>
        </w:rPr>
        <w:t xml:space="preserve"> </w:t>
      </w:r>
      <w:r>
        <w:rPr>
          <w:sz w:val="20"/>
        </w:rPr>
        <w:t>leden.</w:t>
      </w:r>
    </w:p>
    <w:p w14:paraId="481DCB0A" w14:textId="77777777" w:rsidR="00BD527C" w:rsidRPr="008E3454" w:rsidRDefault="006B0FED">
      <w:pPr>
        <w:pStyle w:val="Lijstalinea"/>
        <w:numPr>
          <w:ilvl w:val="0"/>
          <w:numId w:val="5"/>
        </w:numPr>
        <w:tabs>
          <w:tab w:val="left" w:pos="837"/>
        </w:tabs>
        <w:spacing w:line="229" w:lineRule="exact"/>
        <w:ind w:hanging="361"/>
        <w:rPr>
          <w:sz w:val="20"/>
        </w:rPr>
      </w:pPr>
      <w:r w:rsidRPr="008E3454">
        <w:rPr>
          <w:sz w:val="20"/>
        </w:rPr>
        <w:t>Ereleden zijn vrijgesteld van de verplichting tot betaling van</w:t>
      </w:r>
      <w:r w:rsidRPr="008E3454">
        <w:rPr>
          <w:spacing w:val="-12"/>
          <w:sz w:val="20"/>
        </w:rPr>
        <w:t xml:space="preserve"> </w:t>
      </w:r>
      <w:r w:rsidRPr="008E3454">
        <w:rPr>
          <w:sz w:val="20"/>
        </w:rPr>
        <w:t>contributie.</w:t>
      </w:r>
    </w:p>
    <w:p w14:paraId="4021E122" w14:textId="5B7310F7" w:rsidR="00E90F32" w:rsidRPr="008E3454" w:rsidRDefault="00F016BE">
      <w:pPr>
        <w:pStyle w:val="Lijstalinea"/>
        <w:numPr>
          <w:ilvl w:val="0"/>
          <w:numId w:val="5"/>
        </w:numPr>
        <w:tabs>
          <w:tab w:val="left" w:pos="837"/>
        </w:tabs>
        <w:spacing w:line="229" w:lineRule="exact"/>
        <w:ind w:hanging="361"/>
        <w:rPr>
          <w:sz w:val="20"/>
        </w:rPr>
      </w:pPr>
      <w:r w:rsidRPr="008E3454">
        <w:rPr>
          <w:sz w:val="20"/>
        </w:rPr>
        <w:t xml:space="preserve">Ereleden </w:t>
      </w:r>
      <w:r w:rsidR="00BE7D1E" w:rsidRPr="008E3454">
        <w:rPr>
          <w:sz w:val="20"/>
        </w:rPr>
        <w:t xml:space="preserve">zijn wel verplicht tot betaling van kosten voor eventueel bijgewoonde </w:t>
      </w:r>
      <w:proofErr w:type="spellStart"/>
      <w:r w:rsidR="00BE7D1E" w:rsidRPr="008E3454">
        <w:rPr>
          <w:sz w:val="20"/>
        </w:rPr>
        <w:t>Prac</w:t>
      </w:r>
      <w:proofErr w:type="spellEnd"/>
      <w:r w:rsidR="00BE7D1E" w:rsidRPr="008E3454">
        <w:rPr>
          <w:sz w:val="20"/>
        </w:rPr>
        <w:t xml:space="preserve"> activiteiten.</w:t>
      </w:r>
    </w:p>
    <w:p w14:paraId="3A03115B" w14:textId="77777777" w:rsidR="00BD527C" w:rsidRPr="008E3454" w:rsidRDefault="006B0FED">
      <w:pPr>
        <w:pStyle w:val="Lijstalinea"/>
        <w:numPr>
          <w:ilvl w:val="0"/>
          <w:numId w:val="5"/>
        </w:numPr>
        <w:tabs>
          <w:tab w:val="left" w:pos="837"/>
        </w:tabs>
        <w:ind w:right="961"/>
        <w:rPr>
          <w:sz w:val="20"/>
        </w:rPr>
      </w:pPr>
      <w:r w:rsidRPr="008E3454">
        <w:rPr>
          <w:sz w:val="20"/>
        </w:rPr>
        <w:lastRenderedPageBreak/>
        <w:t>Dit artikel bevat een lijst met de namen van alle huidige ereleden en het jaar van</w:t>
      </w:r>
      <w:r w:rsidRPr="008E3454">
        <w:rPr>
          <w:spacing w:val="-27"/>
          <w:sz w:val="20"/>
        </w:rPr>
        <w:t xml:space="preserve"> </w:t>
      </w:r>
      <w:r w:rsidRPr="008E3454">
        <w:rPr>
          <w:sz w:val="20"/>
        </w:rPr>
        <w:t>hun benoeming tot erelid. Dit artikel zal door het bestuur worden</w:t>
      </w:r>
      <w:r w:rsidRPr="008E3454">
        <w:rPr>
          <w:spacing w:val="-3"/>
          <w:sz w:val="20"/>
        </w:rPr>
        <w:t xml:space="preserve"> </w:t>
      </w:r>
      <w:r w:rsidRPr="008E3454">
        <w:rPr>
          <w:sz w:val="20"/>
        </w:rPr>
        <w:t>bijgewerkt.</w:t>
      </w:r>
    </w:p>
    <w:p w14:paraId="22BD97EB" w14:textId="77777777" w:rsidR="00BD527C" w:rsidRPr="008E3454" w:rsidRDefault="00BD527C">
      <w:pPr>
        <w:pStyle w:val="Plattetekst"/>
        <w:spacing w:before="5"/>
        <w:ind w:left="0" w:firstLine="0"/>
        <w:rPr>
          <w:sz w:val="24"/>
        </w:rPr>
      </w:pPr>
    </w:p>
    <w:p w14:paraId="5E79CD43" w14:textId="77777777" w:rsidR="00BD527C" w:rsidRPr="008E3454" w:rsidRDefault="006B0FED">
      <w:pPr>
        <w:pStyle w:val="Lijstalinea"/>
        <w:numPr>
          <w:ilvl w:val="0"/>
          <w:numId w:val="11"/>
        </w:numPr>
        <w:tabs>
          <w:tab w:val="left" w:pos="836"/>
          <w:tab w:val="left" w:pos="837"/>
        </w:tabs>
        <w:spacing w:before="1"/>
        <w:ind w:hanging="361"/>
        <w:rPr>
          <w:sz w:val="20"/>
        </w:rPr>
      </w:pPr>
      <w:r w:rsidRPr="008E3454">
        <w:rPr>
          <w:sz w:val="20"/>
        </w:rPr>
        <w:t xml:space="preserve">Joop </w:t>
      </w:r>
      <w:proofErr w:type="spellStart"/>
      <w:r w:rsidRPr="008E3454">
        <w:rPr>
          <w:sz w:val="20"/>
        </w:rPr>
        <w:t>Speekenbrink</w:t>
      </w:r>
      <w:proofErr w:type="spellEnd"/>
      <w:r w:rsidRPr="008E3454">
        <w:rPr>
          <w:spacing w:val="-2"/>
          <w:sz w:val="20"/>
        </w:rPr>
        <w:t xml:space="preserve"> </w:t>
      </w:r>
      <w:r w:rsidRPr="008E3454">
        <w:rPr>
          <w:sz w:val="20"/>
        </w:rPr>
        <w:t>(2013)</w:t>
      </w:r>
    </w:p>
    <w:p w14:paraId="7EB724AC" w14:textId="6EE5144B" w:rsidR="00B37A22" w:rsidRPr="008E3454" w:rsidRDefault="00B37A22">
      <w:pPr>
        <w:pStyle w:val="Lijstalinea"/>
        <w:numPr>
          <w:ilvl w:val="0"/>
          <w:numId w:val="11"/>
        </w:numPr>
        <w:tabs>
          <w:tab w:val="left" w:pos="836"/>
          <w:tab w:val="left" w:pos="837"/>
        </w:tabs>
        <w:spacing w:before="1"/>
        <w:ind w:hanging="361"/>
        <w:rPr>
          <w:sz w:val="20"/>
        </w:rPr>
      </w:pPr>
      <w:r w:rsidRPr="008E3454">
        <w:rPr>
          <w:sz w:val="20"/>
        </w:rPr>
        <w:t xml:space="preserve">Koen </w:t>
      </w:r>
      <w:proofErr w:type="spellStart"/>
      <w:r w:rsidRPr="008E3454">
        <w:rPr>
          <w:sz w:val="20"/>
        </w:rPr>
        <w:t>Reintjes</w:t>
      </w:r>
      <w:proofErr w:type="spellEnd"/>
      <w:r w:rsidRPr="008E3454">
        <w:rPr>
          <w:sz w:val="20"/>
        </w:rPr>
        <w:t xml:space="preserve"> (2021)</w:t>
      </w:r>
    </w:p>
    <w:p w14:paraId="01C47AB4" w14:textId="77777777" w:rsidR="00BD527C" w:rsidRDefault="00BD527C">
      <w:pPr>
        <w:pStyle w:val="Plattetekst"/>
        <w:spacing w:before="5"/>
        <w:ind w:left="0" w:firstLine="0"/>
        <w:rPr>
          <w:sz w:val="32"/>
        </w:rPr>
      </w:pPr>
    </w:p>
    <w:p w14:paraId="69A40C6D" w14:textId="77777777" w:rsidR="00BD527C" w:rsidRDefault="006B0FED">
      <w:pPr>
        <w:pStyle w:val="Kop1"/>
        <w:ind w:left="171"/>
      </w:pPr>
      <w:r>
        <w:t>Artikel 7 Technische commissie</w:t>
      </w:r>
    </w:p>
    <w:p w14:paraId="557DA4EA" w14:textId="2DFE3560" w:rsidR="00BD527C" w:rsidRDefault="006B0FED">
      <w:pPr>
        <w:pStyle w:val="Lijstalinea"/>
        <w:numPr>
          <w:ilvl w:val="0"/>
          <w:numId w:val="4"/>
        </w:numPr>
        <w:tabs>
          <w:tab w:val="left" w:pos="837"/>
        </w:tabs>
        <w:spacing w:before="279"/>
        <w:ind w:right="674"/>
        <w:rPr>
          <w:sz w:val="20"/>
        </w:rPr>
      </w:pPr>
      <w:r>
        <w:rPr>
          <w:sz w:val="20"/>
        </w:rPr>
        <w:t>Jaarlijks wordt er op voordracht van het bestuur door de ALV een technische</w:t>
      </w:r>
      <w:r>
        <w:rPr>
          <w:spacing w:val="-22"/>
          <w:sz w:val="20"/>
        </w:rPr>
        <w:t xml:space="preserve"> </w:t>
      </w:r>
      <w:r>
        <w:rPr>
          <w:sz w:val="20"/>
        </w:rPr>
        <w:t>commissie</w:t>
      </w:r>
      <w:r w:rsidR="00164520">
        <w:rPr>
          <w:sz w:val="20"/>
        </w:rPr>
        <w:t>, hierna ‘TC’ genoemd,</w:t>
      </w:r>
      <w:r>
        <w:rPr>
          <w:sz w:val="20"/>
        </w:rPr>
        <w:t xml:space="preserve"> aangewezen die de indeling van de competitieteams en de trainingsgroepen</w:t>
      </w:r>
      <w:r>
        <w:rPr>
          <w:spacing w:val="-19"/>
          <w:sz w:val="20"/>
        </w:rPr>
        <w:t xml:space="preserve"> </w:t>
      </w:r>
      <w:r>
        <w:rPr>
          <w:sz w:val="20"/>
        </w:rPr>
        <w:t>bepaalt.</w:t>
      </w:r>
    </w:p>
    <w:p w14:paraId="502C8464" w14:textId="4DD74DA1" w:rsidR="00BD527C" w:rsidRPr="008E3454" w:rsidRDefault="006B0FED">
      <w:pPr>
        <w:pStyle w:val="Lijstalinea"/>
        <w:numPr>
          <w:ilvl w:val="0"/>
          <w:numId w:val="4"/>
        </w:numPr>
        <w:tabs>
          <w:tab w:val="left" w:pos="837"/>
        </w:tabs>
        <w:ind w:right="529"/>
        <w:rPr>
          <w:sz w:val="20"/>
        </w:rPr>
      </w:pPr>
      <w:r w:rsidRPr="008E3454">
        <w:rPr>
          <w:sz w:val="20"/>
        </w:rPr>
        <w:t xml:space="preserve">De </w:t>
      </w:r>
      <w:r w:rsidR="00164520" w:rsidRPr="008E3454">
        <w:rPr>
          <w:sz w:val="20"/>
        </w:rPr>
        <w:t xml:space="preserve">TC </w:t>
      </w:r>
      <w:r w:rsidRPr="008E3454">
        <w:rPr>
          <w:sz w:val="20"/>
        </w:rPr>
        <w:t>bestaat uit minimaal 4 personen, en wordt voorgezeten door</w:t>
      </w:r>
      <w:r w:rsidRPr="008E3454">
        <w:rPr>
          <w:spacing w:val="-27"/>
          <w:sz w:val="20"/>
        </w:rPr>
        <w:t xml:space="preserve"> </w:t>
      </w:r>
      <w:r w:rsidRPr="008E3454">
        <w:rPr>
          <w:sz w:val="20"/>
        </w:rPr>
        <w:t>de competitieleider.</w:t>
      </w:r>
    </w:p>
    <w:p w14:paraId="56DFD2EF" w14:textId="4456D73D" w:rsidR="00BD527C" w:rsidRPr="008E3454" w:rsidRDefault="006B0FED" w:rsidP="00164520">
      <w:pPr>
        <w:pStyle w:val="Lijstalinea"/>
        <w:numPr>
          <w:ilvl w:val="0"/>
          <w:numId w:val="4"/>
        </w:numPr>
        <w:tabs>
          <w:tab w:val="left" w:pos="837"/>
        </w:tabs>
        <w:ind w:right="358"/>
        <w:rPr>
          <w:sz w:val="20"/>
        </w:rPr>
      </w:pPr>
      <w:r w:rsidRPr="008E3454">
        <w:rPr>
          <w:sz w:val="20"/>
        </w:rPr>
        <w:t>De definitieve indeling van de competitieteams wordt, na een inspraakmogelijkheid voor de betreffende spelers (gedurende twee weken) na bekendmaking van een voorlopige</w:t>
      </w:r>
      <w:r w:rsidRPr="008E3454">
        <w:rPr>
          <w:spacing w:val="-25"/>
          <w:sz w:val="20"/>
        </w:rPr>
        <w:t xml:space="preserve"> </w:t>
      </w:r>
      <w:r w:rsidRPr="008E3454">
        <w:rPr>
          <w:sz w:val="20"/>
        </w:rPr>
        <w:t xml:space="preserve">indeling door de TC vastgesteld, waarbij afgeweken mag worden van het voorlopige voorstel van de </w:t>
      </w:r>
      <w:r w:rsidR="00164520" w:rsidRPr="008E3454">
        <w:rPr>
          <w:sz w:val="20"/>
        </w:rPr>
        <w:t>TC</w:t>
      </w:r>
      <w:r w:rsidRPr="008E3454">
        <w:rPr>
          <w:sz w:val="20"/>
        </w:rPr>
        <w:t>.</w:t>
      </w:r>
    </w:p>
    <w:p w14:paraId="63ABF629" w14:textId="528C194C" w:rsidR="00BD527C" w:rsidRPr="008E3454" w:rsidRDefault="006B0FED">
      <w:pPr>
        <w:pStyle w:val="Lijstalinea"/>
        <w:numPr>
          <w:ilvl w:val="0"/>
          <w:numId w:val="4"/>
        </w:numPr>
        <w:tabs>
          <w:tab w:val="left" w:pos="837"/>
        </w:tabs>
        <w:ind w:right="258"/>
        <w:rPr>
          <w:sz w:val="20"/>
        </w:rPr>
      </w:pPr>
      <w:r w:rsidRPr="008E3454">
        <w:rPr>
          <w:sz w:val="20"/>
        </w:rPr>
        <w:t xml:space="preserve">Indien iemand het niet eens is met de indeling, kan deze, volgens de regels zoals die geformuleerd staan </w:t>
      </w:r>
      <w:r w:rsidR="008F52E8" w:rsidRPr="008E3454">
        <w:rPr>
          <w:sz w:val="20"/>
        </w:rPr>
        <w:t>in a</w:t>
      </w:r>
      <w:r w:rsidR="004D5B1D" w:rsidRPr="008E3454">
        <w:rPr>
          <w:sz w:val="20"/>
        </w:rPr>
        <w:t xml:space="preserve">rtikel 11 </w:t>
      </w:r>
      <w:r w:rsidR="00237E57" w:rsidRPr="008E3454">
        <w:rPr>
          <w:sz w:val="20"/>
        </w:rPr>
        <w:t>l</w:t>
      </w:r>
      <w:r w:rsidR="004D5B1D" w:rsidRPr="008E3454">
        <w:rPr>
          <w:sz w:val="20"/>
        </w:rPr>
        <w:t>id 2</w:t>
      </w:r>
      <w:r w:rsidR="008F52E8" w:rsidRPr="008E3454">
        <w:rPr>
          <w:sz w:val="20"/>
        </w:rPr>
        <w:t xml:space="preserve"> van de statuten</w:t>
      </w:r>
      <w:r w:rsidRPr="008E3454">
        <w:rPr>
          <w:sz w:val="20"/>
        </w:rPr>
        <w:t>, een algemene vergadering bijeenroepen. Deze</w:t>
      </w:r>
      <w:r w:rsidRPr="008E3454">
        <w:rPr>
          <w:spacing w:val="-23"/>
          <w:sz w:val="20"/>
        </w:rPr>
        <w:t xml:space="preserve"> </w:t>
      </w:r>
      <w:r w:rsidRPr="008E3454">
        <w:rPr>
          <w:sz w:val="20"/>
        </w:rPr>
        <w:t>algemene vergadering bepaalt dan de uiteindelijke</w:t>
      </w:r>
      <w:r w:rsidRPr="008E3454">
        <w:rPr>
          <w:spacing w:val="-2"/>
          <w:sz w:val="20"/>
        </w:rPr>
        <w:t xml:space="preserve"> </w:t>
      </w:r>
      <w:r w:rsidRPr="008E3454">
        <w:rPr>
          <w:sz w:val="20"/>
        </w:rPr>
        <w:t>indeling.</w:t>
      </w:r>
    </w:p>
    <w:p w14:paraId="570F6CD8" w14:textId="77777777" w:rsidR="00BD527C" w:rsidRPr="008E3454" w:rsidRDefault="006B0FED">
      <w:pPr>
        <w:pStyle w:val="Lijstalinea"/>
        <w:numPr>
          <w:ilvl w:val="0"/>
          <w:numId w:val="4"/>
        </w:numPr>
        <w:tabs>
          <w:tab w:val="left" w:pos="837"/>
        </w:tabs>
        <w:spacing w:before="1"/>
        <w:ind w:right="493"/>
        <w:rPr>
          <w:sz w:val="20"/>
        </w:rPr>
      </w:pPr>
      <w:r w:rsidRPr="008E3454">
        <w:rPr>
          <w:sz w:val="20"/>
        </w:rPr>
        <w:t>Terugtrekken van een competitie team kan vrijblijvend tot 1 april. De kosten voor het terugtrekken van een team na 1 april is het inschrijfgeld plus een boete van 90 euro.</w:t>
      </w:r>
      <w:r w:rsidRPr="008E3454">
        <w:rPr>
          <w:spacing w:val="-26"/>
          <w:sz w:val="20"/>
        </w:rPr>
        <w:t xml:space="preserve"> </w:t>
      </w:r>
      <w:r w:rsidRPr="008E3454">
        <w:rPr>
          <w:sz w:val="20"/>
        </w:rPr>
        <w:t>Deze wordt dan doorberekend aan het desbetreffende</w:t>
      </w:r>
      <w:r w:rsidRPr="008E3454">
        <w:rPr>
          <w:spacing w:val="-4"/>
          <w:sz w:val="20"/>
        </w:rPr>
        <w:t xml:space="preserve"> </w:t>
      </w:r>
      <w:r w:rsidRPr="008E3454">
        <w:rPr>
          <w:sz w:val="20"/>
        </w:rPr>
        <w:t>team.</w:t>
      </w:r>
    </w:p>
    <w:p w14:paraId="05CF6E2B" w14:textId="77777777" w:rsidR="00BD527C" w:rsidRPr="008E3454" w:rsidRDefault="00BD527C">
      <w:pPr>
        <w:pStyle w:val="Plattetekst"/>
        <w:spacing w:before="7"/>
        <w:ind w:left="0" w:firstLine="0"/>
        <w:rPr>
          <w:sz w:val="32"/>
        </w:rPr>
      </w:pPr>
    </w:p>
    <w:p w14:paraId="01C216FB" w14:textId="77777777" w:rsidR="00BD527C" w:rsidRPr="008E3454" w:rsidRDefault="006B0FED">
      <w:pPr>
        <w:pStyle w:val="Kop1"/>
        <w:spacing w:before="1"/>
      </w:pPr>
      <w:r w:rsidRPr="008E3454">
        <w:t>Artikel 8 Stemming tijdens</w:t>
      </w:r>
      <w:r w:rsidRPr="008E3454">
        <w:rPr>
          <w:spacing w:val="-7"/>
        </w:rPr>
        <w:t xml:space="preserve"> </w:t>
      </w:r>
      <w:r w:rsidRPr="008E3454">
        <w:t>ALV</w:t>
      </w:r>
    </w:p>
    <w:p w14:paraId="0DF846DF" w14:textId="6103F6FD" w:rsidR="00BD527C" w:rsidRPr="008E3454" w:rsidRDefault="006B0FED" w:rsidP="008E3454">
      <w:pPr>
        <w:pStyle w:val="Lijstalinea"/>
        <w:numPr>
          <w:ilvl w:val="0"/>
          <w:numId w:val="16"/>
        </w:numPr>
        <w:tabs>
          <w:tab w:val="left" w:pos="837"/>
        </w:tabs>
        <w:spacing w:before="279"/>
        <w:rPr>
          <w:sz w:val="20"/>
          <w:szCs w:val="20"/>
        </w:rPr>
      </w:pPr>
      <w:r w:rsidRPr="008E3454">
        <w:rPr>
          <w:sz w:val="20"/>
          <w:szCs w:val="20"/>
        </w:rPr>
        <w:t>Stemming over zaken: zie</w:t>
      </w:r>
      <w:r w:rsidRPr="008E3454">
        <w:rPr>
          <w:spacing w:val="-10"/>
          <w:sz w:val="20"/>
          <w:szCs w:val="20"/>
        </w:rPr>
        <w:t xml:space="preserve"> </w:t>
      </w:r>
      <w:r w:rsidR="004D390D" w:rsidRPr="008E3454">
        <w:rPr>
          <w:spacing w:val="-10"/>
          <w:sz w:val="20"/>
          <w:szCs w:val="20"/>
        </w:rPr>
        <w:t xml:space="preserve">artikel 12 lid 6 van de </w:t>
      </w:r>
      <w:r w:rsidRPr="008E3454">
        <w:rPr>
          <w:sz w:val="20"/>
          <w:szCs w:val="20"/>
        </w:rPr>
        <w:t>statuten</w:t>
      </w:r>
    </w:p>
    <w:p w14:paraId="505926F0" w14:textId="4202215D" w:rsidR="00BD527C" w:rsidRPr="008E3454" w:rsidRDefault="006B0FED" w:rsidP="008E3454">
      <w:pPr>
        <w:pStyle w:val="Lijstalinea"/>
        <w:numPr>
          <w:ilvl w:val="0"/>
          <w:numId w:val="16"/>
        </w:numPr>
        <w:tabs>
          <w:tab w:val="left" w:pos="837"/>
        </w:tabs>
        <w:spacing w:before="1"/>
        <w:ind w:right="253"/>
        <w:rPr>
          <w:sz w:val="20"/>
          <w:szCs w:val="20"/>
        </w:rPr>
      </w:pPr>
      <w:r w:rsidRPr="008E3454">
        <w:rPr>
          <w:sz w:val="20"/>
          <w:szCs w:val="20"/>
        </w:rPr>
        <w:t>Stemming over personen: over kandidaat–bestuursleden wordt altijd schriftelijk en anoniem gestemd. Stemming over invulling van commissies kan mondeling geschieden tenzij één</w:t>
      </w:r>
      <w:r w:rsidRPr="008E3454">
        <w:rPr>
          <w:spacing w:val="-28"/>
          <w:sz w:val="20"/>
          <w:szCs w:val="20"/>
        </w:rPr>
        <w:t xml:space="preserve"> </w:t>
      </w:r>
      <w:r w:rsidRPr="008E3454">
        <w:rPr>
          <w:sz w:val="20"/>
          <w:szCs w:val="20"/>
        </w:rPr>
        <w:t>van de stemgerechtigden vóór de stemming een schriftelijke stemming wenst. Voor</w:t>
      </w:r>
      <w:r w:rsidRPr="008E3454">
        <w:rPr>
          <w:spacing w:val="-11"/>
          <w:sz w:val="20"/>
          <w:szCs w:val="20"/>
        </w:rPr>
        <w:t xml:space="preserve"> </w:t>
      </w:r>
      <w:r w:rsidRPr="008E3454">
        <w:rPr>
          <w:sz w:val="20"/>
          <w:szCs w:val="20"/>
        </w:rPr>
        <w:t>andere</w:t>
      </w:r>
      <w:r w:rsidR="008E3454" w:rsidRPr="008E3454">
        <w:rPr>
          <w:sz w:val="20"/>
          <w:szCs w:val="20"/>
        </w:rPr>
        <w:t xml:space="preserve"> </w:t>
      </w:r>
      <w:r w:rsidRPr="008E3454">
        <w:rPr>
          <w:sz w:val="20"/>
          <w:szCs w:val="20"/>
        </w:rPr>
        <w:t xml:space="preserve">aspecten met betrekking tot besluitvorming: zie </w:t>
      </w:r>
      <w:r w:rsidR="00605F15" w:rsidRPr="008E3454">
        <w:rPr>
          <w:sz w:val="20"/>
          <w:szCs w:val="20"/>
        </w:rPr>
        <w:t xml:space="preserve">artikel 12 van de </w:t>
      </w:r>
      <w:r w:rsidRPr="008E3454">
        <w:rPr>
          <w:sz w:val="20"/>
          <w:szCs w:val="20"/>
        </w:rPr>
        <w:t>statuten.</w:t>
      </w:r>
    </w:p>
    <w:p w14:paraId="0737B01D" w14:textId="77777777" w:rsidR="00BD527C" w:rsidRDefault="00BD527C">
      <w:pPr>
        <w:pStyle w:val="Plattetekst"/>
        <w:ind w:left="0" w:firstLine="0"/>
        <w:rPr>
          <w:sz w:val="22"/>
        </w:rPr>
      </w:pPr>
    </w:p>
    <w:p w14:paraId="7E6C03BA" w14:textId="77777777" w:rsidR="00BD527C" w:rsidRDefault="006B0FED">
      <w:pPr>
        <w:pStyle w:val="Kop1"/>
        <w:spacing w:before="132"/>
      </w:pPr>
      <w:r>
        <w:t>Artikel 9 Declaratie bij Stuban</w:t>
      </w:r>
    </w:p>
    <w:p w14:paraId="10D7E372" w14:textId="77777777" w:rsidR="00BD527C" w:rsidRDefault="006B0FED">
      <w:pPr>
        <w:pStyle w:val="Lijstalinea"/>
        <w:numPr>
          <w:ilvl w:val="0"/>
          <w:numId w:val="2"/>
        </w:numPr>
        <w:tabs>
          <w:tab w:val="left" w:pos="837"/>
        </w:tabs>
        <w:spacing w:before="147"/>
        <w:ind w:hanging="361"/>
        <w:rPr>
          <w:sz w:val="20"/>
        </w:rPr>
      </w:pPr>
      <w:r>
        <w:rPr>
          <w:sz w:val="20"/>
        </w:rPr>
        <w:t>Een lid of reünist mag voor Stuban gemaakte kosten declareren bij de</w:t>
      </w:r>
      <w:r>
        <w:rPr>
          <w:spacing w:val="-8"/>
          <w:sz w:val="20"/>
        </w:rPr>
        <w:t xml:space="preserve"> </w:t>
      </w:r>
      <w:r>
        <w:rPr>
          <w:sz w:val="20"/>
        </w:rPr>
        <w:t>Stuban.</w:t>
      </w:r>
    </w:p>
    <w:p w14:paraId="453D3D0B" w14:textId="77777777" w:rsidR="00BD527C" w:rsidRDefault="006B0FED">
      <w:pPr>
        <w:pStyle w:val="Lijstalinea"/>
        <w:numPr>
          <w:ilvl w:val="0"/>
          <w:numId w:val="2"/>
        </w:numPr>
        <w:tabs>
          <w:tab w:val="left" w:pos="837"/>
        </w:tabs>
        <w:ind w:hanging="361"/>
        <w:rPr>
          <w:sz w:val="20"/>
        </w:rPr>
      </w:pPr>
      <w:r>
        <w:rPr>
          <w:sz w:val="20"/>
        </w:rPr>
        <w:t>De declaratie moet binnen twee maanden na uitgave worden</w:t>
      </w:r>
      <w:r>
        <w:rPr>
          <w:spacing w:val="-3"/>
          <w:sz w:val="20"/>
        </w:rPr>
        <w:t xml:space="preserve"> </w:t>
      </w:r>
      <w:r>
        <w:rPr>
          <w:sz w:val="20"/>
        </w:rPr>
        <w:t>gedeclareerd.</w:t>
      </w:r>
    </w:p>
    <w:p w14:paraId="595BA46A" w14:textId="77777777" w:rsidR="00BD527C" w:rsidRDefault="006B0FED">
      <w:pPr>
        <w:pStyle w:val="Lijstalinea"/>
        <w:numPr>
          <w:ilvl w:val="0"/>
          <w:numId w:val="2"/>
        </w:numPr>
        <w:tabs>
          <w:tab w:val="left" w:pos="837"/>
        </w:tabs>
        <w:spacing w:before="1"/>
        <w:ind w:hanging="361"/>
        <w:rPr>
          <w:sz w:val="20"/>
        </w:rPr>
      </w:pPr>
      <w:r>
        <w:rPr>
          <w:sz w:val="20"/>
        </w:rPr>
        <w:t>Het bestuur besluit of de kosten worden</w:t>
      </w:r>
      <w:r>
        <w:rPr>
          <w:spacing w:val="-5"/>
          <w:sz w:val="20"/>
        </w:rPr>
        <w:t xml:space="preserve"> </w:t>
      </w:r>
      <w:r>
        <w:rPr>
          <w:sz w:val="20"/>
        </w:rPr>
        <w:t>vergoed.</w:t>
      </w:r>
    </w:p>
    <w:p w14:paraId="2BBF530C" w14:textId="77777777" w:rsidR="00BD527C" w:rsidRDefault="00BD527C">
      <w:pPr>
        <w:pStyle w:val="Plattetekst"/>
        <w:spacing w:before="2"/>
        <w:ind w:left="0" w:firstLine="0"/>
        <w:rPr>
          <w:sz w:val="22"/>
        </w:rPr>
      </w:pPr>
    </w:p>
    <w:p w14:paraId="65E1B359" w14:textId="77777777" w:rsidR="00BD527C" w:rsidRDefault="006B0FED">
      <w:pPr>
        <w:pStyle w:val="Kop1"/>
      </w:pPr>
      <w:r>
        <w:t>Artikel 10 Shuttlegebruik</w:t>
      </w:r>
    </w:p>
    <w:p w14:paraId="1EAA3BD2" w14:textId="77777777" w:rsidR="00BD527C" w:rsidRDefault="006B0FED">
      <w:pPr>
        <w:pStyle w:val="Lijstalinea"/>
        <w:numPr>
          <w:ilvl w:val="0"/>
          <w:numId w:val="1"/>
        </w:numPr>
        <w:tabs>
          <w:tab w:val="left" w:pos="837"/>
        </w:tabs>
        <w:spacing w:before="229" w:line="229" w:lineRule="exact"/>
        <w:ind w:hanging="361"/>
        <w:rPr>
          <w:sz w:val="20"/>
        </w:rPr>
      </w:pPr>
      <w:r>
        <w:rPr>
          <w:sz w:val="20"/>
        </w:rPr>
        <w:t>Tijdens de trainingen zullen de shuttles door het RSC en Stuban worden</w:t>
      </w:r>
      <w:r>
        <w:rPr>
          <w:spacing w:val="-7"/>
          <w:sz w:val="20"/>
        </w:rPr>
        <w:t xml:space="preserve"> </w:t>
      </w:r>
      <w:r>
        <w:rPr>
          <w:sz w:val="20"/>
        </w:rPr>
        <w:t>geleverd.</w:t>
      </w:r>
    </w:p>
    <w:p w14:paraId="03C59CA4" w14:textId="77777777" w:rsidR="00BD527C" w:rsidRDefault="006B0FED">
      <w:pPr>
        <w:pStyle w:val="Lijstalinea"/>
        <w:numPr>
          <w:ilvl w:val="0"/>
          <w:numId w:val="1"/>
        </w:numPr>
        <w:tabs>
          <w:tab w:val="left" w:pos="837"/>
        </w:tabs>
        <w:ind w:right="680"/>
        <w:rPr>
          <w:sz w:val="20"/>
        </w:rPr>
      </w:pPr>
      <w:r>
        <w:rPr>
          <w:sz w:val="20"/>
        </w:rPr>
        <w:t>Als trainingen van Stuban onverwacht niet doorgaan, worden de shuttles voor vrijspelen geleverd door</w:t>
      </w:r>
      <w:r>
        <w:rPr>
          <w:spacing w:val="-2"/>
          <w:sz w:val="20"/>
        </w:rPr>
        <w:t xml:space="preserve"> </w:t>
      </w:r>
      <w:r>
        <w:rPr>
          <w:sz w:val="20"/>
        </w:rPr>
        <w:t>Stuban</w:t>
      </w:r>
    </w:p>
    <w:p w14:paraId="4F16FFA4" w14:textId="77777777" w:rsidR="00BD527C" w:rsidRDefault="006B0FED">
      <w:pPr>
        <w:pStyle w:val="Lijstalinea"/>
        <w:numPr>
          <w:ilvl w:val="0"/>
          <w:numId w:val="1"/>
        </w:numPr>
        <w:tabs>
          <w:tab w:val="left" w:pos="837"/>
        </w:tabs>
        <w:ind w:right="273"/>
        <w:rPr>
          <w:sz w:val="20"/>
        </w:rPr>
      </w:pPr>
      <w:r>
        <w:rPr>
          <w:sz w:val="20"/>
        </w:rPr>
        <w:t>Bij vrijspelen op verwachte momenten (bijv. tijdens vakanties of laddercompetitie) wordt</w:t>
      </w:r>
      <w:r>
        <w:rPr>
          <w:spacing w:val="-25"/>
          <w:sz w:val="20"/>
        </w:rPr>
        <w:t xml:space="preserve"> </w:t>
      </w:r>
      <w:r>
        <w:rPr>
          <w:sz w:val="20"/>
        </w:rPr>
        <w:t>men geacht eigen shuttles te gebruiken.</w:t>
      </w:r>
    </w:p>
    <w:p w14:paraId="6960529D" w14:textId="77777777" w:rsidR="00BD527C" w:rsidRDefault="00BD527C">
      <w:pPr>
        <w:rPr>
          <w:sz w:val="20"/>
        </w:rPr>
      </w:pPr>
    </w:p>
    <w:p w14:paraId="7042FC7E" w14:textId="77777777" w:rsidR="00690481" w:rsidRDefault="00690481" w:rsidP="00A513FD">
      <w:pPr>
        <w:pStyle w:val="Kop1"/>
      </w:pPr>
    </w:p>
    <w:p w14:paraId="66A9FD58" w14:textId="6C14AD23" w:rsidR="00A513FD" w:rsidRPr="008E3454" w:rsidRDefault="00A513FD" w:rsidP="00A513FD">
      <w:pPr>
        <w:pStyle w:val="Kop1"/>
      </w:pPr>
      <w:r w:rsidRPr="008E3454">
        <w:t>Artikel 11 Gedragscode</w:t>
      </w:r>
    </w:p>
    <w:p w14:paraId="3F32A767" w14:textId="0662B932" w:rsidR="00690481" w:rsidRPr="008E3454" w:rsidRDefault="00690481" w:rsidP="00690481">
      <w:pPr>
        <w:pStyle w:val="Lijstalinea"/>
        <w:numPr>
          <w:ilvl w:val="0"/>
          <w:numId w:val="13"/>
        </w:numPr>
        <w:tabs>
          <w:tab w:val="left" w:pos="837"/>
        </w:tabs>
        <w:spacing w:before="229" w:line="229" w:lineRule="exact"/>
        <w:rPr>
          <w:sz w:val="20"/>
        </w:rPr>
      </w:pPr>
      <w:r w:rsidRPr="008E3454">
        <w:rPr>
          <w:sz w:val="20"/>
        </w:rPr>
        <w:t xml:space="preserve">Ieder lid of reünist dient zich te houden aan de voorwaarden gesteld in de gedragscode. </w:t>
      </w:r>
    </w:p>
    <w:p w14:paraId="154CFD40" w14:textId="62D7ED67" w:rsidR="00690481" w:rsidRPr="008E3454" w:rsidRDefault="00690481" w:rsidP="00690481">
      <w:pPr>
        <w:pStyle w:val="Lijstalinea"/>
        <w:numPr>
          <w:ilvl w:val="0"/>
          <w:numId w:val="13"/>
        </w:numPr>
        <w:tabs>
          <w:tab w:val="left" w:pos="837"/>
        </w:tabs>
        <w:ind w:right="680"/>
        <w:rPr>
          <w:sz w:val="20"/>
        </w:rPr>
      </w:pPr>
      <w:r w:rsidRPr="008E3454">
        <w:rPr>
          <w:sz w:val="20"/>
        </w:rPr>
        <w:t xml:space="preserve">Het bestuur behoudt zich het recht voor om een lid of reünist voor 12 </w:t>
      </w:r>
      <w:r w:rsidR="009E6888" w:rsidRPr="008E3454">
        <w:rPr>
          <w:sz w:val="20"/>
        </w:rPr>
        <w:t>weken</w:t>
      </w:r>
      <w:r w:rsidRPr="008E3454">
        <w:rPr>
          <w:sz w:val="20"/>
        </w:rPr>
        <w:t xml:space="preserve"> te schorsen</w:t>
      </w:r>
      <w:r w:rsidR="00A707A5" w:rsidRPr="008E3454">
        <w:rPr>
          <w:sz w:val="20"/>
        </w:rPr>
        <w:t xml:space="preserve"> bij overtreding van de gedragscode.</w:t>
      </w:r>
    </w:p>
    <w:p w14:paraId="0466D998" w14:textId="72D980CF" w:rsidR="00A707A5" w:rsidRDefault="00A707A5" w:rsidP="00690481">
      <w:pPr>
        <w:pStyle w:val="Lijstalinea"/>
        <w:numPr>
          <w:ilvl w:val="0"/>
          <w:numId w:val="13"/>
        </w:numPr>
        <w:tabs>
          <w:tab w:val="left" w:pos="837"/>
        </w:tabs>
        <w:ind w:right="680"/>
        <w:rPr>
          <w:sz w:val="20"/>
        </w:rPr>
      </w:pPr>
      <w:r w:rsidRPr="008E3454">
        <w:rPr>
          <w:sz w:val="20"/>
        </w:rPr>
        <w:t>Bij herhaaldelijke overtreding of ernstige overtreding</w:t>
      </w:r>
      <w:r w:rsidR="00492D56" w:rsidRPr="008E3454">
        <w:rPr>
          <w:sz w:val="20"/>
        </w:rPr>
        <w:t xml:space="preserve"> van de gedragscode</w:t>
      </w:r>
      <w:r w:rsidRPr="008E3454">
        <w:rPr>
          <w:sz w:val="20"/>
        </w:rPr>
        <w:t xml:space="preserve"> kan het lidmaatschap </w:t>
      </w:r>
      <w:r w:rsidR="00492D56" w:rsidRPr="008E3454">
        <w:rPr>
          <w:sz w:val="20"/>
        </w:rPr>
        <w:t xml:space="preserve">worden opgezegd of ontzet door het bestuur zoals beschreven in artikel 5 lid </w:t>
      </w:r>
      <w:r w:rsidR="00795D17" w:rsidRPr="008E3454">
        <w:rPr>
          <w:sz w:val="20"/>
        </w:rPr>
        <w:t>3 en lid 4 van de statuten.</w:t>
      </w:r>
    </w:p>
    <w:p w14:paraId="40324B98" w14:textId="74D85BB8" w:rsidR="007C392E" w:rsidRDefault="007C392E" w:rsidP="00675C18">
      <w:pPr>
        <w:pStyle w:val="Lijstalinea"/>
        <w:numPr>
          <w:ilvl w:val="0"/>
          <w:numId w:val="13"/>
        </w:numPr>
        <w:tabs>
          <w:tab w:val="left" w:pos="837"/>
        </w:tabs>
        <w:ind w:right="680"/>
        <w:rPr>
          <w:sz w:val="20"/>
        </w:rPr>
      </w:pPr>
      <w:r>
        <w:rPr>
          <w:sz w:val="20"/>
        </w:rPr>
        <w:t>De gedragscode is te vinden op de officiële website van NSBC Stuban</w:t>
      </w:r>
      <w:r w:rsidR="00675C18">
        <w:rPr>
          <w:sz w:val="20"/>
        </w:rPr>
        <w:t>, onder het kopje documenten</w:t>
      </w:r>
      <w:r>
        <w:rPr>
          <w:sz w:val="20"/>
        </w:rPr>
        <w:t xml:space="preserve">; </w:t>
      </w:r>
      <w:hyperlink r:id="rId5" w:history="1">
        <w:r w:rsidR="00675C18" w:rsidRPr="00376579">
          <w:rPr>
            <w:rStyle w:val="Hyperlink"/>
            <w:sz w:val="20"/>
          </w:rPr>
          <w:t>https://stuban.nl/documenten/</w:t>
        </w:r>
      </w:hyperlink>
      <w:r w:rsidR="00675C18">
        <w:rPr>
          <w:sz w:val="20"/>
        </w:rPr>
        <w:t>.</w:t>
      </w:r>
    </w:p>
    <w:p w14:paraId="76045828" w14:textId="77777777" w:rsidR="00034C15" w:rsidRPr="008E3454" w:rsidRDefault="00034C15" w:rsidP="00034C15">
      <w:pPr>
        <w:tabs>
          <w:tab w:val="left" w:pos="837"/>
        </w:tabs>
        <w:ind w:right="680"/>
        <w:rPr>
          <w:sz w:val="20"/>
        </w:rPr>
      </w:pPr>
    </w:p>
    <w:p w14:paraId="0F677DF6" w14:textId="77777777" w:rsidR="00034C15" w:rsidRPr="008E3454" w:rsidRDefault="00034C15" w:rsidP="00034C15">
      <w:pPr>
        <w:tabs>
          <w:tab w:val="left" w:pos="837"/>
        </w:tabs>
        <w:ind w:right="680"/>
        <w:rPr>
          <w:sz w:val="20"/>
        </w:rPr>
      </w:pPr>
    </w:p>
    <w:p w14:paraId="7E37BF76" w14:textId="77777777" w:rsidR="00675C18" w:rsidRDefault="00675C18">
      <w:pPr>
        <w:rPr>
          <w:b/>
          <w:bCs/>
          <w:sz w:val="31"/>
          <w:szCs w:val="31"/>
        </w:rPr>
      </w:pPr>
      <w:r>
        <w:br w:type="page"/>
      </w:r>
    </w:p>
    <w:p w14:paraId="6B4A23F3" w14:textId="2A0ADFC8" w:rsidR="00034C15" w:rsidRPr="008E3454" w:rsidRDefault="00034C15" w:rsidP="00034C15">
      <w:pPr>
        <w:pStyle w:val="Kop1"/>
      </w:pPr>
      <w:r w:rsidRPr="008E3454">
        <w:lastRenderedPageBreak/>
        <w:t>Artikel 12 Raad van Advies</w:t>
      </w:r>
    </w:p>
    <w:p w14:paraId="31B84C13" w14:textId="6DDF9E9D" w:rsidR="00FF4FF4" w:rsidRPr="008E3454" w:rsidRDefault="009B5075" w:rsidP="00FF4FF4">
      <w:pPr>
        <w:pStyle w:val="Lijstalinea"/>
        <w:numPr>
          <w:ilvl w:val="0"/>
          <w:numId w:val="14"/>
        </w:numPr>
        <w:tabs>
          <w:tab w:val="left" w:pos="837"/>
        </w:tabs>
        <w:spacing w:before="229" w:line="229" w:lineRule="exact"/>
        <w:rPr>
          <w:sz w:val="20"/>
        </w:rPr>
      </w:pPr>
      <w:r w:rsidRPr="008E3454">
        <w:rPr>
          <w:sz w:val="20"/>
        </w:rPr>
        <w:t>De Raad van Advies, hierna ‘RvA’ genoemd</w:t>
      </w:r>
      <w:r w:rsidR="00A951E7" w:rsidRPr="008E3454">
        <w:rPr>
          <w:sz w:val="20"/>
        </w:rPr>
        <w:t xml:space="preserve">, </w:t>
      </w:r>
      <w:r w:rsidR="00FD4BF6" w:rsidRPr="008E3454">
        <w:rPr>
          <w:sz w:val="20"/>
        </w:rPr>
        <w:t>zal gevraagd en ongevraagd advies geven aan het huidige bestuur.</w:t>
      </w:r>
      <w:r w:rsidR="00092BD9" w:rsidRPr="008E3454">
        <w:rPr>
          <w:sz w:val="20"/>
        </w:rPr>
        <w:t xml:space="preserve"> De RvA zal altijd de notulen van de bestuursvergadering toegestuurd krijgen en hier advies op geven. </w:t>
      </w:r>
    </w:p>
    <w:p w14:paraId="16A5587F" w14:textId="77777777" w:rsidR="005D20C6" w:rsidRPr="008E3454" w:rsidRDefault="00165E00" w:rsidP="00FD4BF6">
      <w:pPr>
        <w:pStyle w:val="Lijstalinea"/>
        <w:numPr>
          <w:ilvl w:val="0"/>
          <w:numId w:val="14"/>
        </w:numPr>
        <w:tabs>
          <w:tab w:val="left" w:pos="837"/>
        </w:tabs>
        <w:spacing w:line="229" w:lineRule="exact"/>
        <w:rPr>
          <w:sz w:val="20"/>
        </w:rPr>
      </w:pPr>
      <w:r w:rsidRPr="008E3454">
        <w:rPr>
          <w:sz w:val="20"/>
        </w:rPr>
        <w:t>De RvA kan, conform de W</w:t>
      </w:r>
      <w:r w:rsidR="004109C6" w:rsidRPr="008E3454">
        <w:rPr>
          <w:sz w:val="20"/>
        </w:rPr>
        <w:t xml:space="preserve">et Bestuur en Toezicht Rechtspersonen, optreden als noodbestuur als het hele huidige bestuur uitvalt. </w:t>
      </w:r>
    </w:p>
    <w:p w14:paraId="4429FCDF" w14:textId="28CC30D8" w:rsidR="005D20C6" w:rsidRPr="008E3454" w:rsidRDefault="005D20C6" w:rsidP="00FD4BF6">
      <w:pPr>
        <w:pStyle w:val="Lijstalinea"/>
        <w:numPr>
          <w:ilvl w:val="0"/>
          <w:numId w:val="14"/>
        </w:numPr>
        <w:tabs>
          <w:tab w:val="left" w:pos="837"/>
        </w:tabs>
        <w:spacing w:line="229" w:lineRule="exact"/>
        <w:rPr>
          <w:sz w:val="20"/>
        </w:rPr>
      </w:pPr>
      <w:r w:rsidRPr="008E3454">
        <w:rPr>
          <w:sz w:val="20"/>
        </w:rPr>
        <w:t xml:space="preserve">De RvA zal bestaan uit 3 leden, die </w:t>
      </w:r>
      <w:r w:rsidR="00F4489A" w:rsidRPr="008E3454">
        <w:rPr>
          <w:sz w:val="20"/>
        </w:rPr>
        <w:t>ieder</w:t>
      </w:r>
      <w:r w:rsidRPr="008E3454">
        <w:rPr>
          <w:sz w:val="20"/>
        </w:rPr>
        <w:t xml:space="preserve"> </w:t>
      </w:r>
      <w:r w:rsidR="00F4489A" w:rsidRPr="008E3454">
        <w:rPr>
          <w:sz w:val="20"/>
        </w:rPr>
        <w:t>ten minste</w:t>
      </w:r>
      <w:r w:rsidRPr="008E3454">
        <w:rPr>
          <w:sz w:val="20"/>
        </w:rPr>
        <w:t xml:space="preserve"> 1 bestuursjaar hebben gedaan binnen Stuban</w:t>
      </w:r>
      <w:r w:rsidR="006E3660" w:rsidRPr="008E3454">
        <w:rPr>
          <w:sz w:val="20"/>
        </w:rPr>
        <w:t>, ongeacht de functie.</w:t>
      </w:r>
    </w:p>
    <w:p w14:paraId="1111A0FA" w14:textId="57560CD9" w:rsidR="00FF4FF4" w:rsidRPr="008E3454" w:rsidRDefault="006E3660" w:rsidP="00FD4BF6">
      <w:pPr>
        <w:pStyle w:val="Lijstalinea"/>
        <w:numPr>
          <w:ilvl w:val="0"/>
          <w:numId w:val="14"/>
        </w:numPr>
        <w:tabs>
          <w:tab w:val="left" w:pos="837"/>
        </w:tabs>
        <w:spacing w:line="229" w:lineRule="exact"/>
        <w:rPr>
          <w:sz w:val="20"/>
        </w:rPr>
      </w:pPr>
      <w:r w:rsidRPr="008E3454">
        <w:rPr>
          <w:sz w:val="20"/>
        </w:rPr>
        <w:t xml:space="preserve">Leden van de RvA worden voor 1 jaar benoemd. </w:t>
      </w:r>
      <w:r w:rsidR="002757E8" w:rsidRPr="008E3454">
        <w:rPr>
          <w:sz w:val="20"/>
        </w:rPr>
        <w:t xml:space="preserve">Herbenoeming is hierbij mogelijk na 1 jaar. </w:t>
      </w:r>
    </w:p>
    <w:p w14:paraId="79F6B2AD" w14:textId="77777777" w:rsidR="00D14068" w:rsidRPr="00D14068" w:rsidRDefault="00D14068" w:rsidP="00D14068">
      <w:pPr>
        <w:tabs>
          <w:tab w:val="left" w:pos="837"/>
        </w:tabs>
        <w:ind w:right="680"/>
        <w:rPr>
          <w:color w:val="FF0000"/>
          <w:sz w:val="20"/>
        </w:rPr>
      </w:pPr>
    </w:p>
    <w:p w14:paraId="5BF2367F" w14:textId="67CBC5E7" w:rsidR="00BD527C" w:rsidRDefault="006B0FED">
      <w:pPr>
        <w:pStyle w:val="Kop1"/>
        <w:spacing w:before="59"/>
      </w:pPr>
      <w:r>
        <w:t>Artikel 1</w:t>
      </w:r>
      <w:r w:rsidR="00034C15">
        <w:t xml:space="preserve">3 </w:t>
      </w:r>
      <w:r>
        <w:t>Wijziging huishoudelijk reglement</w:t>
      </w:r>
    </w:p>
    <w:p w14:paraId="76218CEF" w14:textId="77777777" w:rsidR="00BD527C" w:rsidRDefault="006B0FED">
      <w:pPr>
        <w:pStyle w:val="Plattetekst"/>
        <w:spacing w:before="278"/>
        <w:ind w:left="116" w:right="21" w:firstLine="0"/>
      </w:pPr>
      <w:r>
        <w:t>Indien er voorstellen tot wijzigingen in het Huishoudelijk Reglement zullen worden besproken tijdens een ALV, zal dit vóór de betreffende ALV worden aangekondigd. Wijzigingen in het Huishoudelijk Reglement worden vastgesteld door de ALV met een gewone meerderheid van stemmen. Voorstellen tot wijziging gaan uit van het bestuur of ten minste 10 leden.</w:t>
      </w:r>
    </w:p>
    <w:p w14:paraId="0028B51F" w14:textId="77777777" w:rsidR="00BD527C" w:rsidRDefault="00BD527C">
      <w:pPr>
        <w:pStyle w:val="Plattetekst"/>
        <w:spacing w:before="6"/>
        <w:ind w:left="0" w:firstLine="0"/>
        <w:rPr>
          <w:sz w:val="24"/>
        </w:rPr>
      </w:pPr>
    </w:p>
    <w:p w14:paraId="34B92953" w14:textId="19AB1D97" w:rsidR="00BD527C" w:rsidRPr="00CF3A78" w:rsidRDefault="006B0FED">
      <w:pPr>
        <w:pStyle w:val="Plattetekst"/>
        <w:ind w:left="171" w:firstLine="0"/>
        <w:rPr>
          <w:color w:val="FF0000"/>
        </w:rPr>
      </w:pPr>
      <w:r>
        <w:t xml:space="preserve">Laatste wijziging </w:t>
      </w:r>
      <w:r w:rsidR="00CF3A78" w:rsidRPr="008E3454">
        <w:t>21-09-202</w:t>
      </w:r>
      <w:r w:rsidR="0013126C" w:rsidRPr="008E3454">
        <w:t>2</w:t>
      </w:r>
      <w:r w:rsidR="00CF3A78" w:rsidRPr="008E3454">
        <w:t>.</w:t>
      </w:r>
    </w:p>
    <w:sectPr w:rsidR="00BD527C" w:rsidRPr="00CF3A78">
      <w:pgSz w:w="11910" w:h="16840"/>
      <w:pgMar w:top="1340" w:right="1320" w:bottom="280" w:left="13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67CFB"/>
    <w:multiLevelType w:val="hybridMultilevel"/>
    <w:tmpl w:val="D3BA0CDA"/>
    <w:lvl w:ilvl="0" w:tplc="5DA87874">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9F58A4FC">
      <w:numFmt w:val="bullet"/>
      <w:lvlText w:val="•"/>
      <w:lvlJc w:val="left"/>
      <w:pPr>
        <w:ind w:left="1684" w:hanging="360"/>
      </w:pPr>
      <w:rPr>
        <w:rFonts w:hint="default"/>
        <w:lang w:val="nl-NL" w:eastAsia="en-US" w:bidi="ar-SA"/>
      </w:rPr>
    </w:lvl>
    <w:lvl w:ilvl="2" w:tplc="CC9E80BA">
      <w:numFmt w:val="bullet"/>
      <w:lvlText w:val="•"/>
      <w:lvlJc w:val="left"/>
      <w:pPr>
        <w:ind w:left="2529" w:hanging="360"/>
      </w:pPr>
      <w:rPr>
        <w:rFonts w:hint="default"/>
        <w:lang w:val="nl-NL" w:eastAsia="en-US" w:bidi="ar-SA"/>
      </w:rPr>
    </w:lvl>
    <w:lvl w:ilvl="3" w:tplc="FA0C6778">
      <w:numFmt w:val="bullet"/>
      <w:lvlText w:val="•"/>
      <w:lvlJc w:val="left"/>
      <w:pPr>
        <w:ind w:left="3373" w:hanging="360"/>
      </w:pPr>
      <w:rPr>
        <w:rFonts w:hint="default"/>
        <w:lang w:val="nl-NL" w:eastAsia="en-US" w:bidi="ar-SA"/>
      </w:rPr>
    </w:lvl>
    <w:lvl w:ilvl="4" w:tplc="CA2EF2A4">
      <w:numFmt w:val="bullet"/>
      <w:lvlText w:val="•"/>
      <w:lvlJc w:val="left"/>
      <w:pPr>
        <w:ind w:left="4218" w:hanging="360"/>
      </w:pPr>
      <w:rPr>
        <w:rFonts w:hint="default"/>
        <w:lang w:val="nl-NL" w:eastAsia="en-US" w:bidi="ar-SA"/>
      </w:rPr>
    </w:lvl>
    <w:lvl w:ilvl="5" w:tplc="377011C4">
      <w:numFmt w:val="bullet"/>
      <w:lvlText w:val="•"/>
      <w:lvlJc w:val="left"/>
      <w:pPr>
        <w:ind w:left="5063" w:hanging="360"/>
      </w:pPr>
      <w:rPr>
        <w:rFonts w:hint="default"/>
        <w:lang w:val="nl-NL" w:eastAsia="en-US" w:bidi="ar-SA"/>
      </w:rPr>
    </w:lvl>
    <w:lvl w:ilvl="6" w:tplc="E1F648FE">
      <w:numFmt w:val="bullet"/>
      <w:lvlText w:val="•"/>
      <w:lvlJc w:val="left"/>
      <w:pPr>
        <w:ind w:left="5907" w:hanging="360"/>
      </w:pPr>
      <w:rPr>
        <w:rFonts w:hint="default"/>
        <w:lang w:val="nl-NL" w:eastAsia="en-US" w:bidi="ar-SA"/>
      </w:rPr>
    </w:lvl>
    <w:lvl w:ilvl="7" w:tplc="9812802E">
      <w:numFmt w:val="bullet"/>
      <w:lvlText w:val="•"/>
      <w:lvlJc w:val="left"/>
      <w:pPr>
        <w:ind w:left="6752" w:hanging="360"/>
      </w:pPr>
      <w:rPr>
        <w:rFonts w:hint="default"/>
        <w:lang w:val="nl-NL" w:eastAsia="en-US" w:bidi="ar-SA"/>
      </w:rPr>
    </w:lvl>
    <w:lvl w:ilvl="8" w:tplc="DA384852">
      <w:numFmt w:val="bullet"/>
      <w:lvlText w:val="•"/>
      <w:lvlJc w:val="left"/>
      <w:pPr>
        <w:ind w:left="7597" w:hanging="360"/>
      </w:pPr>
      <w:rPr>
        <w:rFonts w:hint="default"/>
        <w:lang w:val="nl-NL" w:eastAsia="en-US" w:bidi="ar-SA"/>
      </w:rPr>
    </w:lvl>
  </w:abstractNum>
  <w:abstractNum w:abstractNumId="1" w15:restartNumberingAfterBreak="0">
    <w:nsid w:val="067910F0"/>
    <w:multiLevelType w:val="hybridMultilevel"/>
    <w:tmpl w:val="13CCD88E"/>
    <w:lvl w:ilvl="0" w:tplc="3AE8564C">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08306CBC">
      <w:numFmt w:val="bullet"/>
      <w:lvlText w:val="•"/>
      <w:lvlJc w:val="left"/>
      <w:pPr>
        <w:ind w:left="1684" w:hanging="360"/>
      </w:pPr>
      <w:rPr>
        <w:rFonts w:hint="default"/>
        <w:lang w:val="nl-NL" w:eastAsia="en-US" w:bidi="ar-SA"/>
      </w:rPr>
    </w:lvl>
    <w:lvl w:ilvl="2" w:tplc="009A78C8">
      <w:numFmt w:val="bullet"/>
      <w:lvlText w:val="•"/>
      <w:lvlJc w:val="left"/>
      <w:pPr>
        <w:ind w:left="2529" w:hanging="360"/>
      </w:pPr>
      <w:rPr>
        <w:rFonts w:hint="default"/>
        <w:lang w:val="nl-NL" w:eastAsia="en-US" w:bidi="ar-SA"/>
      </w:rPr>
    </w:lvl>
    <w:lvl w:ilvl="3" w:tplc="FA9012D2">
      <w:numFmt w:val="bullet"/>
      <w:lvlText w:val="•"/>
      <w:lvlJc w:val="left"/>
      <w:pPr>
        <w:ind w:left="3373" w:hanging="360"/>
      </w:pPr>
      <w:rPr>
        <w:rFonts w:hint="default"/>
        <w:lang w:val="nl-NL" w:eastAsia="en-US" w:bidi="ar-SA"/>
      </w:rPr>
    </w:lvl>
    <w:lvl w:ilvl="4" w:tplc="63008AA8">
      <w:numFmt w:val="bullet"/>
      <w:lvlText w:val="•"/>
      <w:lvlJc w:val="left"/>
      <w:pPr>
        <w:ind w:left="4218" w:hanging="360"/>
      </w:pPr>
      <w:rPr>
        <w:rFonts w:hint="default"/>
        <w:lang w:val="nl-NL" w:eastAsia="en-US" w:bidi="ar-SA"/>
      </w:rPr>
    </w:lvl>
    <w:lvl w:ilvl="5" w:tplc="DFA2FF24">
      <w:numFmt w:val="bullet"/>
      <w:lvlText w:val="•"/>
      <w:lvlJc w:val="left"/>
      <w:pPr>
        <w:ind w:left="5063" w:hanging="360"/>
      </w:pPr>
      <w:rPr>
        <w:rFonts w:hint="default"/>
        <w:lang w:val="nl-NL" w:eastAsia="en-US" w:bidi="ar-SA"/>
      </w:rPr>
    </w:lvl>
    <w:lvl w:ilvl="6" w:tplc="C9F2C354">
      <w:numFmt w:val="bullet"/>
      <w:lvlText w:val="•"/>
      <w:lvlJc w:val="left"/>
      <w:pPr>
        <w:ind w:left="5907" w:hanging="360"/>
      </w:pPr>
      <w:rPr>
        <w:rFonts w:hint="default"/>
        <w:lang w:val="nl-NL" w:eastAsia="en-US" w:bidi="ar-SA"/>
      </w:rPr>
    </w:lvl>
    <w:lvl w:ilvl="7" w:tplc="183C2FE6">
      <w:numFmt w:val="bullet"/>
      <w:lvlText w:val="•"/>
      <w:lvlJc w:val="left"/>
      <w:pPr>
        <w:ind w:left="6752" w:hanging="360"/>
      </w:pPr>
      <w:rPr>
        <w:rFonts w:hint="default"/>
        <w:lang w:val="nl-NL" w:eastAsia="en-US" w:bidi="ar-SA"/>
      </w:rPr>
    </w:lvl>
    <w:lvl w:ilvl="8" w:tplc="FC2E3D38">
      <w:numFmt w:val="bullet"/>
      <w:lvlText w:val="•"/>
      <w:lvlJc w:val="left"/>
      <w:pPr>
        <w:ind w:left="7597" w:hanging="360"/>
      </w:pPr>
      <w:rPr>
        <w:rFonts w:hint="default"/>
        <w:lang w:val="nl-NL" w:eastAsia="en-US" w:bidi="ar-SA"/>
      </w:rPr>
    </w:lvl>
  </w:abstractNum>
  <w:abstractNum w:abstractNumId="2" w15:restartNumberingAfterBreak="0">
    <w:nsid w:val="132230D0"/>
    <w:multiLevelType w:val="hybridMultilevel"/>
    <w:tmpl w:val="CA8E6444"/>
    <w:lvl w:ilvl="0" w:tplc="F5845766">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38825FA8">
      <w:numFmt w:val="bullet"/>
      <w:lvlText w:val="•"/>
      <w:lvlJc w:val="left"/>
      <w:pPr>
        <w:ind w:left="1684" w:hanging="360"/>
      </w:pPr>
      <w:rPr>
        <w:rFonts w:hint="default"/>
        <w:lang w:val="nl-NL" w:eastAsia="en-US" w:bidi="ar-SA"/>
      </w:rPr>
    </w:lvl>
    <w:lvl w:ilvl="2" w:tplc="070CB3C0">
      <w:numFmt w:val="bullet"/>
      <w:lvlText w:val="•"/>
      <w:lvlJc w:val="left"/>
      <w:pPr>
        <w:ind w:left="2529" w:hanging="360"/>
      </w:pPr>
      <w:rPr>
        <w:rFonts w:hint="default"/>
        <w:lang w:val="nl-NL" w:eastAsia="en-US" w:bidi="ar-SA"/>
      </w:rPr>
    </w:lvl>
    <w:lvl w:ilvl="3" w:tplc="59C8DE38">
      <w:numFmt w:val="bullet"/>
      <w:lvlText w:val="•"/>
      <w:lvlJc w:val="left"/>
      <w:pPr>
        <w:ind w:left="3373" w:hanging="360"/>
      </w:pPr>
      <w:rPr>
        <w:rFonts w:hint="default"/>
        <w:lang w:val="nl-NL" w:eastAsia="en-US" w:bidi="ar-SA"/>
      </w:rPr>
    </w:lvl>
    <w:lvl w:ilvl="4" w:tplc="9AD085EC">
      <w:numFmt w:val="bullet"/>
      <w:lvlText w:val="•"/>
      <w:lvlJc w:val="left"/>
      <w:pPr>
        <w:ind w:left="4218" w:hanging="360"/>
      </w:pPr>
      <w:rPr>
        <w:rFonts w:hint="default"/>
        <w:lang w:val="nl-NL" w:eastAsia="en-US" w:bidi="ar-SA"/>
      </w:rPr>
    </w:lvl>
    <w:lvl w:ilvl="5" w:tplc="4FD4F17A">
      <w:numFmt w:val="bullet"/>
      <w:lvlText w:val="•"/>
      <w:lvlJc w:val="left"/>
      <w:pPr>
        <w:ind w:left="5063" w:hanging="360"/>
      </w:pPr>
      <w:rPr>
        <w:rFonts w:hint="default"/>
        <w:lang w:val="nl-NL" w:eastAsia="en-US" w:bidi="ar-SA"/>
      </w:rPr>
    </w:lvl>
    <w:lvl w:ilvl="6" w:tplc="68C248B2">
      <w:numFmt w:val="bullet"/>
      <w:lvlText w:val="•"/>
      <w:lvlJc w:val="left"/>
      <w:pPr>
        <w:ind w:left="5907" w:hanging="360"/>
      </w:pPr>
      <w:rPr>
        <w:rFonts w:hint="default"/>
        <w:lang w:val="nl-NL" w:eastAsia="en-US" w:bidi="ar-SA"/>
      </w:rPr>
    </w:lvl>
    <w:lvl w:ilvl="7" w:tplc="6B60CD86">
      <w:numFmt w:val="bullet"/>
      <w:lvlText w:val="•"/>
      <w:lvlJc w:val="left"/>
      <w:pPr>
        <w:ind w:left="6752" w:hanging="360"/>
      </w:pPr>
      <w:rPr>
        <w:rFonts w:hint="default"/>
        <w:lang w:val="nl-NL" w:eastAsia="en-US" w:bidi="ar-SA"/>
      </w:rPr>
    </w:lvl>
    <w:lvl w:ilvl="8" w:tplc="1C6A5582">
      <w:numFmt w:val="bullet"/>
      <w:lvlText w:val="•"/>
      <w:lvlJc w:val="left"/>
      <w:pPr>
        <w:ind w:left="7597" w:hanging="360"/>
      </w:pPr>
      <w:rPr>
        <w:rFonts w:hint="default"/>
        <w:lang w:val="nl-NL" w:eastAsia="en-US" w:bidi="ar-SA"/>
      </w:rPr>
    </w:lvl>
  </w:abstractNum>
  <w:abstractNum w:abstractNumId="3" w15:restartNumberingAfterBreak="0">
    <w:nsid w:val="1CA76969"/>
    <w:multiLevelType w:val="hybridMultilevel"/>
    <w:tmpl w:val="4A1A4C1C"/>
    <w:lvl w:ilvl="0" w:tplc="DB2850DA">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1574C38"/>
    <w:multiLevelType w:val="hybridMultilevel"/>
    <w:tmpl w:val="A9F817CE"/>
    <w:lvl w:ilvl="0" w:tplc="98A2169A">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74A8F20E">
      <w:numFmt w:val="bullet"/>
      <w:lvlText w:val="•"/>
      <w:lvlJc w:val="left"/>
      <w:pPr>
        <w:ind w:left="1684" w:hanging="360"/>
      </w:pPr>
      <w:rPr>
        <w:rFonts w:hint="default"/>
        <w:lang w:val="nl-NL" w:eastAsia="en-US" w:bidi="ar-SA"/>
      </w:rPr>
    </w:lvl>
    <w:lvl w:ilvl="2" w:tplc="A4887664">
      <w:numFmt w:val="bullet"/>
      <w:lvlText w:val="•"/>
      <w:lvlJc w:val="left"/>
      <w:pPr>
        <w:ind w:left="2529" w:hanging="360"/>
      </w:pPr>
      <w:rPr>
        <w:rFonts w:hint="default"/>
        <w:lang w:val="nl-NL" w:eastAsia="en-US" w:bidi="ar-SA"/>
      </w:rPr>
    </w:lvl>
    <w:lvl w:ilvl="3" w:tplc="66F061C6">
      <w:numFmt w:val="bullet"/>
      <w:lvlText w:val="•"/>
      <w:lvlJc w:val="left"/>
      <w:pPr>
        <w:ind w:left="3373" w:hanging="360"/>
      </w:pPr>
      <w:rPr>
        <w:rFonts w:hint="default"/>
        <w:lang w:val="nl-NL" w:eastAsia="en-US" w:bidi="ar-SA"/>
      </w:rPr>
    </w:lvl>
    <w:lvl w:ilvl="4" w:tplc="6610F78C">
      <w:numFmt w:val="bullet"/>
      <w:lvlText w:val="•"/>
      <w:lvlJc w:val="left"/>
      <w:pPr>
        <w:ind w:left="4218" w:hanging="360"/>
      </w:pPr>
      <w:rPr>
        <w:rFonts w:hint="default"/>
        <w:lang w:val="nl-NL" w:eastAsia="en-US" w:bidi="ar-SA"/>
      </w:rPr>
    </w:lvl>
    <w:lvl w:ilvl="5" w:tplc="3810287E">
      <w:numFmt w:val="bullet"/>
      <w:lvlText w:val="•"/>
      <w:lvlJc w:val="left"/>
      <w:pPr>
        <w:ind w:left="5063" w:hanging="360"/>
      </w:pPr>
      <w:rPr>
        <w:rFonts w:hint="default"/>
        <w:lang w:val="nl-NL" w:eastAsia="en-US" w:bidi="ar-SA"/>
      </w:rPr>
    </w:lvl>
    <w:lvl w:ilvl="6" w:tplc="F6F6CDEE">
      <w:numFmt w:val="bullet"/>
      <w:lvlText w:val="•"/>
      <w:lvlJc w:val="left"/>
      <w:pPr>
        <w:ind w:left="5907" w:hanging="360"/>
      </w:pPr>
      <w:rPr>
        <w:rFonts w:hint="default"/>
        <w:lang w:val="nl-NL" w:eastAsia="en-US" w:bidi="ar-SA"/>
      </w:rPr>
    </w:lvl>
    <w:lvl w:ilvl="7" w:tplc="A55C3D80">
      <w:numFmt w:val="bullet"/>
      <w:lvlText w:val="•"/>
      <w:lvlJc w:val="left"/>
      <w:pPr>
        <w:ind w:left="6752" w:hanging="360"/>
      </w:pPr>
      <w:rPr>
        <w:rFonts w:hint="default"/>
        <w:lang w:val="nl-NL" w:eastAsia="en-US" w:bidi="ar-SA"/>
      </w:rPr>
    </w:lvl>
    <w:lvl w:ilvl="8" w:tplc="DC3438C4">
      <w:numFmt w:val="bullet"/>
      <w:lvlText w:val="•"/>
      <w:lvlJc w:val="left"/>
      <w:pPr>
        <w:ind w:left="7597" w:hanging="360"/>
      </w:pPr>
      <w:rPr>
        <w:rFonts w:hint="default"/>
        <w:lang w:val="nl-NL" w:eastAsia="en-US" w:bidi="ar-SA"/>
      </w:rPr>
    </w:lvl>
  </w:abstractNum>
  <w:abstractNum w:abstractNumId="5" w15:restartNumberingAfterBreak="0">
    <w:nsid w:val="220543CF"/>
    <w:multiLevelType w:val="hybridMultilevel"/>
    <w:tmpl w:val="28548E86"/>
    <w:lvl w:ilvl="0" w:tplc="2CF2BEAC">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75A83BCE">
      <w:numFmt w:val="bullet"/>
      <w:lvlText w:val="•"/>
      <w:lvlJc w:val="left"/>
      <w:pPr>
        <w:ind w:left="1684" w:hanging="360"/>
      </w:pPr>
      <w:rPr>
        <w:rFonts w:hint="default"/>
        <w:lang w:val="nl-NL" w:eastAsia="en-US" w:bidi="ar-SA"/>
      </w:rPr>
    </w:lvl>
    <w:lvl w:ilvl="2" w:tplc="A6E2C866">
      <w:numFmt w:val="bullet"/>
      <w:lvlText w:val="•"/>
      <w:lvlJc w:val="left"/>
      <w:pPr>
        <w:ind w:left="2529" w:hanging="360"/>
      </w:pPr>
      <w:rPr>
        <w:rFonts w:hint="default"/>
        <w:lang w:val="nl-NL" w:eastAsia="en-US" w:bidi="ar-SA"/>
      </w:rPr>
    </w:lvl>
    <w:lvl w:ilvl="3" w:tplc="A88EEBE2">
      <w:numFmt w:val="bullet"/>
      <w:lvlText w:val="•"/>
      <w:lvlJc w:val="left"/>
      <w:pPr>
        <w:ind w:left="3373" w:hanging="360"/>
      </w:pPr>
      <w:rPr>
        <w:rFonts w:hint="default"/>
        <w:lang w:val="nl-NL" w:eastAsia="en-US" w:bidi="ar-SA"/>
      </w:rPr>
    </w:lvl>
    <w:lvl w:ilvl="4" w:tplc="CBB0A1F2">
      <w:numFmt w:val="bullet"/>
      <w:lvlText w:val="•"/>
      <w:lvlJc w:val="left"/>
      <w:pPr>
        <w:ind w:left="4218" w:hanging="360"/>
      </w:pPr>
      <w:rPr>
        <w:rFonts w:hint="default"/>
        <w:lang w:val="nl-NL" w:eastAsia="en-US" w:bidi="ar-SA"/>
      </w:rPr>
    </w:lvl>
    <w:lvl w:ilvl="5" w:tplc="6ADC0144">
      <w:numFmt w:val="bullet"/>
      <w:lvlText w:val="•"/>
      <w:lvlJc w:val="left"/>
      <w:pPr>
        <w:ind w:left="5063" w:hanging="360"/>
      </w:pPr>
      <w:rPr>
        <w:rFonts w:hint="default"/>
        <w:lang w:val="nl-NL" w:eastAsia="en-US" w:bidi="ar-SA"/>
      </w:rPr>
    </w:lvl>
    <w:lvl w:ilvl="6" w:tplc="CB9A6DB4">
      <w:numFmt w:val="bullet"/>
      <w:lvlText w:val="•"/>
      <w:lvlJc w:val="left"/>
      <w:pPr>
        <w:ind w:left="5907" w:hanging="360"/>
      </w:pPr>
      <w:rPr>
        <w:rFonts w:hint="default"/>
        <w:lang w:val="nl-NL" w:eastAsia="en-US" w:bidi="ar-SA"/>
      </w:rPr>
    </w:lvl>
    <w:lvl w:ilvl="7" w:tplc="0FDA80B0">
      <w:numFmt w:val="bullet"/>
      <w:lvlText w:val="•"/>
      <w:lvlJc w:val="left"/>
      <w:pPr>
        <w:ind w:left="6752" w:hanging="360"/>
      </w:pPr>
      <w:rPr>
        <w:rFonts w:hint="default"/>
        <w:lang w:val="nl-NL" w:eastAsia="en-US" w:bidi="ar-SA"/>
      </w:rPr>
    </w:lvl>
    <w:lvl w:ilvl="8" w:tplc="6C30EBFE">
      <w:numFmt w:val="bullet"/>
      <w:lvlText w:val="•"/>
      <w:lvlJc w:val="left"/>
      <w:pPr>
        <w:ind w:left="7597" w:hanging="360"/>
      </w:pPr>
      <w:rPr>
        <w:rFonts w:hint="default"/>
        <w:lang w:val="nl-NL" w:eastAsia="en-US" w:bidi="ar-SA"/>
      </w:rPr>
    </w:lvl>
  </w:abstractNum>
  <w:abstractNum w:abstractNumId="6" w15:restartNumberingAfterBreak="0">
    <w:nsid w:val="293C211C"/>
    <w:multiLevelType w:val="hybridMultilevel"/>
    <w:tmpl w:val="13CCD88E"/>
    <w:lvl w:ilvl="0" w:tplc="FFFFFFFF">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FFFFFFFF">
      <w:numFmt w:val="bullet"/>
      <w:lvlText w:val="•"/>
      <w:lvlJc w:val="left"/>
      <w:pPr>
        <w:ind w:left="1684" w:hanging="360"/>
      </w:pPr>
      <w:rPr>
        <w:rFonts w:hint="default"/>
        <w:lang w:val="nl-NL" w:eastAsia="en-US" w:bidi="ar-SA"/>
      </w:rPr>
    </w:lvl>
    <w:lvl w:ilvl="2" w:tplc="FFFFFFFF">
      <w:numFmt w:val="bullet"/>
      <w:lvlText w:val="•"/>
      <w:lvlJc w:val="left"/>
      <w:pPr>
        <w:ind w:left="2529" w:hanging="360"/>
      </w:pPr>
      <w:rPr>
        <w:rFonts w:hint="default"/>
        <w:lang w:val="nl-NL" w:eastAsia="en-US" w:bidi="ar-SA"/>
      </w:rPr>
    </w:lvl>
    <w:lvl w:ilvl="3" w:tplc="FFFFFFFF">
      <w:numFmt w:val="bullet"/>
      <w:lvlText w:val="•"/>
      <w:lvlJc w:val="left"/>
      <w:pPr>
        <w:ind w:left="3373" w:hanging="360"/>
      </w:pPr>
      <w:rPr>
        <w:rFonts w:hint="default"/>
        <w:lang w:val="nl-NL" w:eastAsia="en-US" w:bidi="ar-SA"/>
      </w:rPr>
    </w:lvl>
    <w:lvl w:ilvl="4" w:tplc="FFFFFFFF">
      <w:numFmt w:val="bullet"/>
      <w:lvlText w:val="•"/>
      <w:lvlJc w:val="left"/>
      <w:pPr>
        <w:ind w:left="4218" w:hanging="360"/>
      </w:pPr>
      <w:rPr>
        <w:rFonts w:hint="default"/>
        <w:lang w:val="nl-NL" w:eastAsia="en-US" w:bidi="ar-SA"/>
      </w:rPr>
    </w:lvl>
    <w:lvl w:ilvl="5" w:tplc="FFFFFFFF">
      <w:numFmt w:val="bullet"/>
      <w:lvlText w:val="•"/>
      <w:lvlJc w:val="left"/>
      <w:pPr>
        <w:ind w:left="5063" w:hanging="360"/>
      </w:pPr>
      <w:rPr>
        <w:rFonts w:hint="default"/>
        <w:lang w:val="nl-NL" w:eastAsia="en-US" w:bidi="ar-SA"/>
      </w:rPr>
    </w:lvl>
    <w:lvl w:ilvl="6" w:tplc="FFFFFFFF">
      <w:numFmt w:val="bullet"/>
      <w:lvlText w:val="•"/>
      <w:lvlJc w:val="left"/>
      <w:pPr>
        <w:ind w:left="5907" w:hanging="360"/>
      </w:pPr>
      <w:rPr>
        <w:rFonts w:hint="default"/>
        <w:lang w:val="nl-NL" w:eastAsia="en-US" w:bidi="ar-SA"/>
      </w:rPr>
    </w:lvl>
    <w:lvl w:ilvl="7" w:tplc="FFFFFFFF">
      <w:numFmt w:val="bullet"/>
      <w:lvlText w:val="•"/>
      <w:lvlJc w:val="left"/>
      <w:pPr>
        <w:ind w:left="6752" w:hanging="360"/>
      </w:pPr>
      <w:rPr>
        <w:rFonts w:hint="default"/>
        <w:lang w:val="nl-NL" w:eastAsia="en-US" w:bidi="ar-SA"/>
      </w:rPr>
    </w:lvl>
    <w:lvl w:ilvl="8" w:tplc="FFFFFFFF">
      <w:numFmt w:val="bullet"/>
      <w:lvlText w:val="•"/>
      <w:lvlJc w:val="left"/>
      <w:pPr>
        <w:ind w:left="7597" w:hanging="360"/>
      </w:pPr>
      <w:rPr>
        <w:rFonts w:hint="default"/>
        <w:lang w:val="nl-NL" w:eastAsia="en-US" w:bidi="ar-SA"/>
      </w:rPr>
    </w:lvl>
  </w:abstractNum>
  <w:abstractNum w:abstractNumId="7" w15:restartNumberingAfterBreak="0">
    <w:nsid w:val="34D62B25"/>
    <w:multiLevelType w:val="hybridMultilevel"/>
    <w:tmpl w:val="B3148ABA"/>
    <w:lvl w:ilvl="0" w:tplc="879E24B0">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F95610CC">
      <w:numFmt w:val="bullet"/>
      <w:lvlText w:val="•"/>
      <w:lvlJc w:val="left"/>
      <w:pPr>
        <w:ind w:left="1684" w:hanging="360"/>
      </w:pPr>
      <w:rPr>
        <w:rFonts w:hint="default"/>
        <w:lang w:val="nl-NL" w:eastAsia="en-US" w:bidi="ar-SA"/>
      </w:rPr>
    </w:lvl>
    <w:lvl w:ilvl="2" w:tplc="B13274D6">
      <w:numFmt w:val="bullet"/>
      <w:lvlText w:val="•"/>
      <w:lvlJc w:val="left"/>
      <w:pPr>
        <w:ind w:left="2529" w:hanging="360"/>
      </w:pPr>
      <w:rPr>
        <w:rFonts w:hint="default"/>
        <w:lang w:val="nl-NL" w:eastAsia="en-US" w:bidi="ar-SA"/>
      </w:rPr>
    </w:lvl>
    <w:lvl w:ilvl="3" w:tplc="CE08A8E6">
      <w:numFmt w:val="bullet"/>
      <w:lvlText w:val="•"/>
      <w:lvlJc w:val="left"/>
      <w:pPr>
        <w:ind w:left="3373" w:hanging="360"/>
      </w:pPr>
      <w:rPr>
        <w:rFonts w:hint="default"/>
        <w:lang w:val="nl-NL" w:eastAsia="en-US" w:bidi="ar-SA"/>
      </w:rPr>
    </w:lvl>
    <w:lvl w:ilvl="4" w:tplc="E92CF49C">
      <w:numFmt w:val="bullet"/>
      <w:lvlText w:val="•"/>
      <w:lvlJc w:val="left"/>
      <w:pPr>
        <w:ind w:left="4218" w:hanging="360"/>
      </w:pPr>
      <w:rPr>
        <w:rFonts w:hint="default"/>
        <w:lang w:val="nl-NL" w:eastAsia="en-US" w:bidi="ar-SA"/>
      </w:rPr>
    </w:lvl>
    <w:lvl w:ilvl="5" w:tplc="866A00F4">
      <w:numFmt w:val="bullet"/>
      <w:lvlText w:val="•"/>
      <w:lvlJc w:val="left"/>
      <w:pPr>
        <w:ind w:left="5063" w:hanging="360"/>
      </w:pPr>
      <w:rPr>
        <w:rFonts w:hint="default"/>
        <w:lang w:val="nl-NL" w:eastAsia="en-US" w:bidi="ar-SA"/>
      </w:rPr>
    </w:lvl>
    <w:lvl w:ilvl="6" w:tplc="D7289D28">
      <w:numFmt w:val="bullet"/>
      <w:lvlText w:val="•"/>
      <w:lvlJc w:val="left"/>
      <w:pPr>
        <w:ind w:left="5907" w:hanging="360"/>
      </w:pPr>
      <w:rPr>
        <w:rFonts w:hint="default"/>
        <w:lang w:val="nl-NL" w:eastAsia="en-US" w:bidi="ar-SA"/>
      </w:rPr>
    </w:lvl>
    <w:lvl w:ilvl="7" w:tplc="71A071EE">
      <w:numFmt w:val="bullet"/>
      <w:lvlText w:val="•"/>
      <w:lvlJc w:val="left"/>
      <w:pPr>
        <w:ind w:left="6752" w:hanging="360"/>
      </w:pPr>
      <w:rPr>
        <w:rFonts w:hint="default"/>
        <w:lang w:val="nl-NL" w:eastAsia="en-US" w:bidi="ar-SA"/>
      </w:rPr>
    </w:lvl>
    <w:lvl w:ilvl="8" w:tplc="5B24E084">
      <w:numFmt w:val="bullet"/>
      <w:lvlText w:val="•"/>
      <w:lvlJc w:val="left"/>
      <w:pPr>
        <w:ind w:left="7597" w:hanging="360"/>
      </w:pPr>
      <w:rPr>
        <w:rFonts w:hint="default"/>
        <w:lang w:val="nl-NL" w:eastAsia="en-US" w:bidi="ar-SA"/>
      </w:rPr>
    </w:lvl>
  </w:abstractNum>
  <w:abstractNum w:abstractNumId="8" w15:restartNumberingAfterBreak="0">
    <w:nsid w:val="3AF4750B"/>
    <w:multiLevelType w:val="hybridMultilevel"/>
    <w:tmpl w:val="147646A0"/>
    <w:lvl w:ilvl="0" w:tplc="D9F2B9BC">
      <w:numFmt w:val="bullet"/>
      <w:lvlText w:val=""/>
      <w:lvlJc w:val="left"/>
      <w:pPr>
        <w:ind w:left="836" w:hanging="416"/>
      </w:pPr>
      <w:rPr>
        <w:rFonts w:ascii="Symbol" w:eastAsia="Symbol" w:hAnsi="Symbol" w:cs="Symbol" w:hint="default"/>
        <w:w w:val="99"/>
        <w:sz w:val="20"/>
        <w:szCs w:val="20"/>
        <w:lang w:val="nl-NL" w:eastAsia="en-US" w:bidi="ar-SA"/>
      </w:rPr>
    </w:lvl>
    <w:lvl w:ilvl="1" w:tplc="FD5699C6">
      <w:numFmt w:val="bullet"/>
      <w:lvlText w:val="o"/>
      <w:lvlJc w:val="left"/>
      <w:pPr>
        <w:ind w:left="1556" w:hanging="360"/>
      </w:pPr>
      <w:rPr>
        <w:rFonts w:ascii="Courier New" w:eastAsia="Courier New" w:hAnsi="Courier New" w:cs="Courier New" w:hint="default"/>
        <w:w w:val="99"/>
        <w:sz w:val="20"/>
        <w:szCs w:val="20"/>
        <w:lang w:val="nl-NL" w:eastAsia="en-US" w:bidi="ar-SA"/>
      </w:rPr>
    </w:lvl>
    <w:lvl w:ilvl="2" w:tplc="AA621074">
      <w:numFmt w:val="bullet"/>
      <w:lvlText w:val="•"/>
      <w:lvlJc w:val="left"/>
      <w:pPr>
        <w:ind w:left="2418" w:hanging="360"/>
      </w:pPr>
      <w:rPr>
        <w:rFonts w:hint="default"/>
        <w:lang w:val="nl-NL" w:eastAsia="en-US" w:bidi="ar-SA"/>
      </w:rPr>
    </w:lvl>
    <w:lvl w:ilvl="3" w:tplc="7E6EA596">
      <w:numFmt w:val="bullet"/>
      <w:lvlText w:val="•"/>
      <w:lvlJc w:val="left"/>
      <w:pPr>
        <w:ind w:left="3276" w:hanging="360"/>
      </w:pPr>
      <w:rPr>
        <w:rFonts w:hint="default"/>
        <w:lang w:val="nl-NL" w:eastAsia="en-US" w:bidi="ar-SA"/>
      </w:rPr>
    </w:lvl>
    <w:lvl w:ilvl="4" w:tplc="15969E98">
      <w:numFmt w:val="bullet"/>
      <w:lvlText w:val="•"/>
      <w:lvlJc w:val="left"/>
      <w:pPr>
        <w:ind w:left="4135" w:hanging="360"/>
      </w:pPr>
      <w:rPr>
        <w:rFonts w:hint="default"/>
        <w:lang w:val="nl-NL" w:eastAsia="en-US" w:bidi="ar-SA"/>
      </w:rPr>
    </w:lvl>
    <w:lvl w:ilvl="5" w:tplc="D88C2AAE">
      <w:numFmt w:val="bullet"/>
      <w:lvlText w:val="•"/>
      <w:lvlJc w:val="left"/>
      <w:pPr>
        <w:ind w:left="4993" w:hanging="360"/>
      </w:pPr>
      <w:rPr>
        <w:rFonts w:hint="default"/>
        <w:lang w:val="nl-NL" w:eastAsia="en-US" w:bidi="ar-SA"/>
      </w:rPr>
    </w:lvl>
    <w:lvl w:ilvl="6" w:tplc="A8D807C2">
      <w:numFmt w:val="bullet"/>
      <w:lvlText w:val="•"/>
      <w:lvlJc w:val="left"/>
      <w:pPr>
        <w:ind w:left="5852" w:hanging="360"/>
      </w:pPr>
      <w:rPr>
        <w:rFonts w:hint="default"/>
        <w:lang w:val="nl-NL" w:eastAsia="en-US" w:bidi="ar-SA"/>
      </w:rPr>
    </w:lvl>
    <w:lvl w:ilvl="7" w:tplc="1BA295B0">
      <w:numFmt w:val="bullet"/>
      <w:lvlText w:val="•"/>
      <w:lvlJc w:val="left"/>
      <w:pPr>
        <w:ind w:left="6710" w:hanging="360"/>
      </w:pPr>
      <w:rPr>
        <w:rFonts w:hint="default"/>
        <w:lang w:val="nl-NL" w:eastAsia="en-US" w:bidi="ar-SA"/>
      </w:rPr>
    </w:lvl>
    <w:lvl w:ilvl="8" w:tplc="F830F8A0">
      <w:numFmt w:val="bullet"/>
      <w:lvlText w:val="•"/>
      <w:lvlJc w:val="left"/>
      <w:pPr>
        <w:ind w:left="7569" w:hanging="360"/>
      </w:pPr>
      <w:rPr>
        <w:rFonts w:hint="default"/>
        <w:lang w:val="nl-NL" w:eastAsia="en-US" w:bidi="ar-SA"/>
      </w:rPr>
    </w:lvl>
  </w:abstractNum>
  <w:abstractNum w:abstractNumId="9" w15:restartNumberingAfterBreak="0">
    <w:nsid w:val="468B7C5C"/>
    <w:multiLevelType w:val="hybridMultilevel"/>
    <w:tmpl w:val="63CC0D52"/>
    <w:lvl w:ilvl="0" w:tplc="752A62B2">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A46AE40A">
      <w:numFmt w:val="bullet"/>
      <w:lvlText w:val="•"/>
      <w:lvlJc w:val="left"/>
      <w:pPr>
        <w:ind w:left="1684" w:hanging="360"/>
      </w:pPr>
      <w:rPr>
        <w:rFonts w:hint="default"/>
        <w:lang w:val="nl-NL" w:eastAsia="en-US" w:bidi="ar-SA"/>
      </w:rPr>
    </w:lvl>
    <w:lvl w:ilvl="2" w:tplc="14F2E7C6">
      <w:numFmt w:val="bullet"/>
      <w:lvlText w:val="•"/>
      <w:lvlJc w:val="left"/>
      <w:pPr>
        <w:ind w:left="2529" w:hanging="360"/>
      </w:pPr>
      <w:rPr>
        <w:rFonts w:hint="default"/>
        <w:lang w:val="nl-NL" w:eastAsia="en-US" w:bidi="ar-SA"/>
      </w:rPr>
    </w:lvl>
    <w:lvl w:ilvl="3" w:tplc="563C9E80">
      <w:numFmt w:val="bullet"/>
      <w:lvlText w:val="•"/>
      <w:lvlJc w:val="left"/>
      <w:pPr>
        <w:ind w:left="3373" w:hanging="360"/>
      </w:pPr>
      <w:rPr>
        <w:rFonts w:hint="default"/>
        <w:lang w:val="nl-NL" w:eastAsia="en-US" w:bidi="ar-SA"/>
      </w:rPr>
    </w:lvl>
    <w:lvl w:ilvl="4" w:tplc="0862F544">
      <w:numFmt w:val="bullet"/>
      <w:lvlText w:val="•"/>
      <w:lvlJc w:val="left"/>
      <w:pPr>
        <w:ind w:left="4218" w:hanging="360"/>
      </w:pPr>
      <w:rPr>
        <w:rFonts w:hint="default"/>
        <w:lang w:val="nl-NL" w:eastAsia="en-US" w:bidi="ar-SA"/>
      </w:rPr>
    </w:lvl>
    <w:lvl w:ilvl="5" w:tplc="C216407E">
      <w:numFmt w:val="bullet"/>
      <w:lvlText w:val="•"/>
      <w:lvlJc w:val="left"/>
      <w:pPr>
        <w:ind w:left="5063" w:hanging="360"/>
      </w:pPr>
      <w:rPr>
        <w:rFonts w:hint="default"/>
        <w:lang w:val="nl-NL" w:eastAsia="en-US" w:bidi="ar-SA"/>
      </w:rPr>
    </w:lvl>
    <w:lvl w:ilvl="6" w:tplc="98DE2A90">
      <w:numFmt w:val="bullet"/>
      <w:lvlText w:val="•"/>
      <w:lvlJc w:val="left"/>
      <w:pPr>
        <w:ind w:left="5907" w:hanging="360"/>
      </w:pPr>
      <w:rPr>
        <w:rFonts w:hint="default"/>
        <w:lang w:val="nl-NL" w:eastAsia="en-US" w:bidi="ar-SA"/>
      </w:rPr>
    </w:lvl>
    <w:lvl w:ilvl="7" w:tplc="31D08772">
      <w:numFmt w:val="bullet"/>
      <w:lvlText w:val="•"/>
      <w:lvlJc w:val="left"/>
      <w:pPr>
        <w:ind w:left="6752" w:hanging="360"/>
      </w:pPr>
      <w:rPr>
        <w:rFonts w:hint="default"/>
        <w:lang w:val="nl-NL" w:eastAsia="en-US" w:bidi="ar-SA"/>
      </w:rPr>
    </w:lvl>
    <w:lvl w:ilvl="8" w:tplc="AED00446">
      <w:numFmt w:val="bullet"/>
      <w:lvlText w:val="•"/>
      <w:lvlJc w:val="left"/>
      <w:pPr>
        <w:ind w:left="7597" w:hanging="360"/>
      </w:pPr>
      <w:rPr>
        <w:rFonts w:hint="default"/>
        <w:lang w:val="nl-NL" w:eastAsia="en-US" w:bidi="ar-SA"/>
      </w:rPr>
    </w:lvl>
  </w:abstractNum>
  <w:abstractNum w:abstractNumId="10" w15:restartNumberingAfterBreak="0">
    <w:nsid w:val="470013A8"/>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50A2D5F"/>
    <w:multiLevelType w:val="hybridMultilevel"/>
    <w:tmpl w:val="A49A55AE"/>
    <w:lvl w:ilvl="0" w:tplc="63DA2718">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3DB2247C">
      <w:numFmt w:val="bullet"/>
      <w:lvlText w:val="•"/>
      <w:lvlJc w:val="left"/>
      <w:pPr>
        <w:ind w:left="1684" w:hanging="360"/>
      </w:pPr>
      <w:rPr>
        <w:rFonts w:hint="default"/>
        <w:lang w:val="nl-NL" w:eastAsia="en-US" w:bidi="ar-SA"/>
      </w:rPr>
    </w:lvl>
    <w:lvl w:ilvl="2" w:tplc="FAB80016">
      <w:numFmt w:val="bullet"/>
      <w:lvlText w:val="•"/>
      <w:lvlJc w:val="left"/>
      <w:pPr>
        <w:ind w:left="2529" w:hanging="360"/>
      </w:pPr>
      <w:rPr>
        <w:rFonts w:hint="default"/>
        <w:lang w:val="nl-NL" w:eastAsia="en-US" w:bidi="ar-SA"/>
      </w:rPr>
    </w:lvl>
    <w:lvl w:ilvl="3" w:tplc="BF781128">
      <w:numFmt w:val="bullet"/>
      <w:lvlText w:val="•"/>
      <w:lvlJc w:val="left"/>
      <w:pPr>
        <w:ind w:left="3373" w:hanging="360"/>
      </w:pPr>
      <w:rPr>
        <w:rFonts w:hint="default"/>
        <w:lang w:val="nl-NL" w:eastAsia="en-US" w:bidi="ar-SA"/>
      </w:rPr>
    </w:lvl>
    <w:lvl w:ilvl="4" w:tplc="7FD8F368">
      <w:numFmt w:val="bullet"/>
      <w:lvlText w:val="•"/>
      <w:lvlJc w:val="left"/>
      <w:pPr>
        <w:ind w:left="4218" w:hanging="360"/>
      </w:pPr>
      <w:rPr>
        <w:rFonts w:hint="default"/>
        <w:lang w:val="nl-NL" w:eastAsia="en-US" w:bidi="ar-SA"/>
      </w:rPr>
    </w:lvl>
    <w:lvl w:ilvl="5" w:tplc="A0426CAA">
      <w:numFmt w:val="bullet"/>
      <w:lvlText w:val="•"/>
      <w:lvlJc w:val="left"/>
      <w:pPr>
        <w:ind w:left="5063" w:hanging="360"/>
      </w:pPr>
      <w:rPr>
        <w:rFonts w:hint="default"/>
        <w:lang w:val="nl-NL" w:eastAsia="en-US" w:bidi="ar-SA"/>
      </w:rPr>
    </w:lvl>
    <w:lvl w:ilvl="6" w:tplc="1AF48434">
      <w:numFmt w:val="bullet"/>
      <w:lvlText w:val="•"/>
      <w:lvlJc w:val="left"/>
      <w:pPr>
        <w:ind w:left="5907" w:hanging="360"/>
      </w:pPr>
      <w:rPr>
        <w:rFonts w:hint="default"/>
        <w:lang w:val="nl-NL" w:eastAsia="en-US" w:bidi="ar-SA"/>
      </w:rPr>
    </w:lvl>
    <w:lvl w:ilvl="7" w:tplc="6756B658">
      <w:numFmt w:val="bullet"/>
      <w:lvlText w:val="•"/>
      <w:lvlJc w:val="left"/>
      <w:pPr>
        <w:ind w:left="6752" w:hanging="360"/>
      </w:pPr>
      <w:rPr>
        <w:rFonts w:hint="default"/>
        <w:lang w:val="nl-NL" w:eastAsia="en-US" w:bidi="ar-SA"/>
      </w:rPr>
    </w:lvl>
    <w:lvl w:ilvl="8" w:tplc="F2F67068">
      <w:numFmt w:val="bullet"/>
      <w:lvlText w:val="•"/>
      <w:lvlJc w:val="left"/>
      <w:pPr>
        <w:ind w:left="7597" w:hanging="360"/>
      </w:pPr>
      <w:rPr>
        <w:rFonts w:hint="default"/>
        <w:lang w:val="nl-NL" w:eastAsia="en-US" w:bidi="ar-SA"/>
      </w:rPr>
    </w:lvl>
  </w:abstractNum>
  <w:abstractNum w:abstractNumId="12" w15:restartNumberingAfterBreak="0">
    <w:nsid w:val="60D513EF"/>
    <w:multiLevelType w:val="hybridMultilevel"/>
    <w:tmpl w:val="B58AF880"/>
    <w:lvl w:ilvl="0" w:tplc="C324D19A">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6596022A"/>
    <w:multiLevelType w:val="hybridMultilevel"/>
    <w:tmpl w:val="D0D4F34C"/>
    <w:lvl w:ilvl="0" w:tplc="63AC4B5E">
      <w:start w:val="1"/>
      <w:numFmt w:val="decimal"/>
      <w:lvlText w:val="%1."/>
      <w:lvlJc w:val="left"/>
      <w:pPr>
        <w:ind w:left="836" w:hanging="360"/>
      </w:pPr>
      <w:rPr>
        <w:rFonts w:ascii="Arial" w:eastAsia="Arial" w:hAnsi="Arial" w:cs="Arial" w:hint="default"/>
        <w:strike w:val="0"/>
        <w:spacing w:val="-1"/>
        <w:w w:val="99"/>
        <w:sz w:val="20"/>
        <w:szCs w:val="20"/>
        <w:lang w:val="nl-NL" w:eastAsia="en-US" w:bidi="ar-SA"/>
      </w:rPr>
    </w:lvl>
    <w:lvl w:ilvl="1" w:tplc="D74AECE4">
      <w:numFmt w:val="bullet"/>
      <w:lvlText w:val="•"/>
      <w:lvlJc w:val="left"/>
      <w:pPr>
        <w:ind w:left="1684" w:hanging="360"/>
      </w:pPr>
      <w:rPr>
        <w:rFonts w:hint="default"/>
        <w:lang w:val="nl-NL" w:eastAsia="en-US" w:bidi="ar-SA"/>
      </w:rPr>
    </w:lvl>
    <w:lvl w:ilvl="2" w:tplc="8C52B04C">
      <w:numFmt w:val="bullet"/>
      <w:lvlText w:val="•"/>
      <w:lvlJc w:val="left"/>
      <w:pPr>
        <w:ind w:left="2529" w:hanging="360"/>
      </w:pPr>
      <w:rPr>
        <w:rFonts w:hint="default"/>
        <w:lang w:val="nl-NL" w:eastAsia="en-US" w:bidi="ar-SA"/>
      </w:rPr>
    </w:lvl>
    <w:lvl w:ilvl="3" w:tplc="D45C65BA">
      <w:numFmt w:val="bullet"/>
      <w:lvlText w:val="•"/>
      <w:lvlJc w:val="left"/>
      <w:pPr>
        <w:ind w:left="3373" w:hanging="360"/>
      </w:pPr>
      <w:rPr>
        <w:rFonts w:hint="default"/>
        <w:lang w:val="nl-NL" w:eastAsia="en-US" w:bidi="ar-SA"/>
      </w:rPr>
    </w:lvl>
    <w:lvl w:ilvl="4" w:tplc="1E6448A4">
      <w:numFmt w:val="bullet"/>
      <w:lvlText w:val="•"/>
      <w:lvlJc w:val="left"/>
      <w:pPr>
        <w:ind w:left="4218" w:hanging="360"/>
      </w:pPr>
      <w:rPr>
        <w:rFonts w:hint="default"/>
        <w:lang w:val="nl-NL" w:eastAsia="en-US" w:bidi="ar-SA"/>
      </w:rPr>
    </w:lvl>
    <w:lvl w:ilvl="5" w:tplc="12824F10">
      <w:numFmt w:val="bullet"/>
      <w:lvlText w:val="•"/>
      <w:lvlJc w:val="left"/>
      <w:pPr>
        <w:ind w:left="5063" w:hanging="360"/>
      </w:pPr>
      <w:rPr>
        <w:rFonts w:hint="default"/>
        <w:lang w:val="nl-NL" w:eastAsia="en-US" w:bidi="ar-SA"/>
      </w:rPr>
    </w:lvl>
    <w:lvl w:ilvl="6" w:tplc="81AACE9A">
      <w:numFmt w:val="bullet"/>
      <w:lvlText w:val="•"/>
      <w:lvlJc w:val="left"/>
      <w:pPr>
        <w:ind w:left="5907" w:hanging="360"/>
      </w:pPr>
      <w:rPr>
        <w:rFonts w:hint="default"/>
        <w:lang w:val="nl-NL" w:eastAsia="en-US" w:bidi="ar-SA"/>
      </w:rPr>
    </w:lvl>
    <w:lvl w:ilvl="7" w:tplc="686A18F0">
      <w:numFmt w:val="bullet"/>
      <w:lvlText w:val="•"/>
      <w:lvlJc w:val="left"/>
      <w:pPr>
        <w:ind w:left="6752" w:hanging="360"/>
      </w:pPr>
      <w:rPr>
        <w:rFonts w:hint="default"/>
        <w:lang w:val="nl-NL" w:eastAsia="en-US" w:bidi="ar-SA"/>
      </w:rPr>
    </w:lvl>
    <w:lvl w:ilvl="8" w:tplc="37D695AA">
      <w:numFmt w:val="bullet"/>
      <w:lvlText w:val="•"/>
      <w:lvlJc w:val="left"/>
      <w:pPr>
        <w:ind w:left="7597" w:hanging="360"/>
      </w:pPr>
      <w:rPr>
        <w:rFonts w:hint="default"/>
        <w:lang w:val="nl-NL" w:eastAsia="en-US" w:bidi="ar-SA"/>
      </w:rPr>
    </w:lvl>
  </w:abstractNum>
  <w:abstractNum w:abstractNumId="14" w15:restartNumberingAfterBreak="0">
    <w:nsid w:val="721C64B3"/>
    <w:multiLevelType w:val="hybridMultilevel"/>
    <w:tmpl w:val="13CCD88E"/>
    <w:lvl w:ilvl="0" w:tplc="FFFFFFFF">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FFFFFFFF">
      <w:numFmt w:val="bullet"/>
      <w:lvlText w:val="•"/>
      <w:lvlJc w:val="left"/>
      <w:pPr>
        <w:ind w:left="1684" w:hanging="360"/>
      </w:pPr>
      <w:rPr>
        <w:rFonts w:hint="default"/>
        <w:lang w:val="nl-NL" w:eastAsia="en-US" w:bidi="ar-SA"/>
      </w:rPr>
    </w:lvl>
    <w:lvl w:ilvl="2" w:tplc="FFFFFFFF">
      <w:numFmt w:val="bullet"/>
      <w:lvlText w:val="•"/>
      <w:lvlJc w:val="left"/>
      <w:pPr>
        <w:ind w:left="2529" w:hanging="360"/>
      </w:pPr>
      <w:rPr>
        <w:rFonts w:hint="default"/>
        <w:lang w:val="nl-NL" w:eastAsia="en-US" w:bidi="ar-SA"/>
      </w:rPr>
    </w:lvl>
    <w:lvl w:ilvl="3" w:tplc="FFFFFFFF">
      <w:numFmt w:val="bullet"/>
      <w:lvlText w:val="•"/>
      <w:lvlJc w:val="left"/>
      <w:pPr>
        <w:ind w:left="3373" w:hanging="360"/>
      </w:pPr>
      <w:rPr>
        <w:rFonts w:hint="default"/>
        <w:lang w:val="nl-NL" w:eastAsia="en-US" w:bidi="ar-SA"/>
      </w:rPr>
    </w:lvl>
    <w:lvl w:ilvl="4" w:tplc="FFFFFFFF">
      <w:numFmt w:val="bullet"/>
      <w:lvlText w:val="•"/>
      <w:lvlJc w:val="left"/>
      <w:pPr>
        <w:ind w:left="4218" w:hanging="360"/>
      </w:pPr>
      <w:rPr>
        <w:rFonts w:hint="default"/>
        <w:lang w:val="nl-NL" w:eastAsia="en-US" w:bidi="ar-SA"/>
      </w:rPr>
    </w:lvl>
    <w:lvl w:ilvl="5" w:tplc="FFFFFFFF">
      <w:numFmt w:val="bullet"/>
      <w:lvlText w:val="•"/>
      <w:lvlJc w:val="left"/>
      <w:pPr>
        <w:ind w:left="5063" w:hanging="360"/>
      </w:pPr>
      <w:rPr>
        <w:rFonts w:hint="default"/>
        <w:lang w:val="nl-NL" w:eastAsia="en-US" w:bidi="ar-SA"/>
      </w:rPr>
    </w:lvl>
    <w:lvl w:ilvl="6" w:tplc="FFFFFFFF">
      <w:numFmt w:val="bullet"/>
      <w:lvlText w:val="•"/>
      <w:lvlJc w:val="left"/>
      <w:pPr>
        <w:ind w:left="5907" w:hanging="360"/>
      </w:pPr>
      <w:rPr>
        <w:rFonts w:hint="default"/>
        <w:lang w:val="nl-NL" w:eastAsia="en-US" w:bidi="ar-SA"/>
      </w:rPr>
    </w:lvl>
    <w:lvl w:ilvl="7" w:tplc="FFFFFFFF">
      <w:numFmt w:val="bullet"/>
      <w:lvlText w:val="•"/>
      <w:lvlJc w:val="left"/>
      <w:pPr>
        <w:ind w:left="6752" w:hanging="360"/>
      </w:pPr>
      <w:rPr>
        <w:rFonts w:hint="default"/>
        <w:lang w:val="nl-NL" w:eastAsia="en-US" w:bidi="ar-SA"/>
      </w:rPr>
    </w:lvl>
    <w:lvl w:ilvl="8" w:tplc="FFFFFFFF">
      <w:numFmt w:val="bullet"/>
      <w:lvlText w:val="•"/>
      <w:lvlJc w:val="left"/>
      <w:pPr>
        <w:ind w:left="7597" w:hanging="360"/>
      </w:pPr>
      <w:rPr>
        <w:rFonts w:hint="default"/>
        <w:lang w:val="nl-NL" w:eastAsia="en-US" w:bidi="ar-SA"/>
      </w:rPr>
    </w:lvl>
  </w:abstractNum>
  <w:abstractNum w:abstractNumId="15" w15:restartNumberingAfterBreak="0">
    <w:nsid w:val="77E00BA4"/>
    <w:multiLevelType w:val="hybridMultilevel"/>
    <w:tmpl w:val="AB988DB4"/>
    <w:lvl w:ilvl="0" w:tplc="C0E48ABC">
      <w:start w:val="1"/>
      <w:numFmt w:val="decimal"/>
      <w:lvlText w:val="%1."/>
      <w:lvlJc w:val="left"/>
      <w:pPr>
        <w:ind w:left="836" w:hanging="360"/>
      </w:pPr>
      <w:rPr>
        <w:rFonts w:ascii="Arial" w:eastAsia="Arial" w:hAnsi="Arial" w:cs="Arial" w:hint="default"/>
        <w:spacing w:val="-1"/>
        <w:w w:val="99"/>
        <w:sz w:val="20"/>
        <w:szCs w:val="20"/>
        <w:lang w:val="nl-NL" w:eastAsia="en-US" w:bidi="ar-SA"/>
      </w:rPr>
    </w:lvl>
    <w:lvl w:ilvl="1" w:tplc="C5468790">
      <w:numFmt w:val="bullet"/>
      <w:lvlText w:val="•"/>
      <w:lvlJc w:val="left"/>
      <w:pPr>
        <w:ind w:left="1684" w:hanging="360"/>
      </w:pPr>
      <w:rPr>
        <w:rFonts w:hint="default"/>
        <w:lang w:val="nl-NL" w:eastAsia="en-US" w:bidi="ar-SA"/>
      </w:rPr>
    </w:lvl>
    <w:lvl w:ilvl="2" w:tplc="43DE0878">
      <w:numFmt w:val="bullet"/>
      <w:lvlText w:val="•"/>
      <w:lvlJc w:val="left"/>
      <w:pPr>
        <w:ind w:left="2529" w:hanging="360"/>
      </w:pPr>
      <w:rPr>
        <w:rFonts w:hint="default"/>
        <w:lang w:val="nl-NL" w:eastAsia="en-US" w:bidi="ar-SA"/>
      </w:rPr>
    </w:lvl>
    <w:lvl w:ilvl="3" w:tplc="672EEF2E">
      <w:numFmt w:val="bullet"/>
      <w:lvlText w:val="•"/>
      <w:lvlJc w:val="left"/>
      <w:pPr>
        <w:ind w:left="3373" w:hanging="360"/>
      </w:pPr>
      <w:rPr>
        <w:rFonts w:hint="default"/>
        <w:lang w:val="nl-NL" w:eastAsia="en-US" w:bidi="ar-SA"/>
      </w:rPr>
    </w:lvl>
    <w:lvl w:ilvl="4" w:tplc="53265880">
      <w:numFmt w:val="bullet"/>
      <w:lvlText w:val="•"/>
      <w:lvlJc w:val="left"/>
      <w:pPr>
        <w:ind w:left="4218" w:hanging="360"/>
      </w:pPr>
      <w:rPr>
        <w:rFonts w:hint="default"/>
        <w:lang w:val="nl-NL" w:eastAsia="en-US" w:bidi="ar-SA"/>
      </w:rPr>
    </w:lvl>
    <w:lvl w:ilvl="5" w:tplc="C20A8C2E">
      <w:numFmt w:val="bullet"/>
      <w:lvlText w:val="•"/>
      <w:lvlJc w:val="left"/>
      <w:pPr>
        <w:ind w:left="5063" w:hanging="360"/>
      </w:pPr>
      <w:rPr>
        <w:rFonts w:hint="default"/>
        <w:lang w:val="nl-NL" w:eastAsia="en-US" w:bidi="ar-SA"/>
      </w:rPr>
    </w:lvl>
    <w:lvl w:ilvl="6" w:tplc="23B2B87E">
      <w:numFmt w:val="bullet"/>
      <w:lvlText w:val="•"/>
      <w:lvlJc w:val="left"/>
      <w:pPr>
        <w:ind w:left="5907" w:hanging="360"/>
      </w:pPr>
      <w:rPr>
        <w:rFonts w:hint="default"/>
        <w:lang w:val="nl-NL" w:eastAsia="en-US" w:bidi="ar-SA"/>
      </w:rPr>
    </w:lvl>
    <w:lvl w:ilvl="7" w:tplc="4C34BF3A">
      <w:numFmt w:val="bullet"/>
      <w:lvlText w:val="•"/>
      <w:lvlJc w:val="left"/>
      <w:pPr>
        <w:ind w:left="6752" w:hanging="360"/>
      </w:pPr>
      <w:rPr>
        <w:rFonts w:hint="default"/>
        <w:lang w:val="nl-NL" w:eastAsia="en-US" w:bidi="ar-SA"/>
      </w:rPr>
    </w:lvl>
    <w:lvl w:ilvl="8" w:tplc="8F9A75C6">
      <w:numFmt w:val="bullet"/>
      <w:lvlText w:val="•"/>
      <w:lvlJc w:val="left"/>
      <w:pPr>
        <w:ind w:left="7597" w:hanging="360"/>
      </w:pPr>
      <w:rPr>
        <w:rFonts w:hint="default"/>
        <w:lang w:val="nl-NL" w:eastAsia="en-US" w:bidi="ar-SA"/>
      </w:rPr>
    </w:lvl>
  </w:abstractNum>
  <w:num w:numId="1" w16cid:durableId="897322627">
    <w:abstractNumId w:val="1"/>
  </w:num>
  <w:num w:numId="2" w16cid:durableId="122889110">
    <w:abstractNumId w:val="11"/>
  </w:num>
  <w:num w:numId="3" w16cid:durableId="1731534796">
    <w:abstractNumId w:val="15"/>
  </w:num>
  <w:num w:numId="4" w16cid:durableId="529952349">
    <w:abstractNumId w:val="2"/>
  </w:num>
  <w:num w:numId="5" w16cid:durableId="1446852219">
    <w:abstractNumId w:val="4"/>
  </w:num>
  <w:num w:numId="6" w16cid:durableId="428280084">
    <w:abstractNumId w:val="5"/>
  </w:num>
  <w:num w:numId="7" w16cid:durableId="1744109807">
    <w:abstractNumId w:val="7"/>
  </w:num>
  <w:num w:numId="8" w16cid:durableId="178813625">
    <w:abstractNumId w:val="0"/>
  </w:num>
  <w:num w:numId="9" w16cid:durableId="753670171">
    <w:abstractNumId w:val="13"/>
  </w:num>
  <w:num w:numId="10" w16cid:durableId="216553940">
    <w:abstractNumId w:val="9"/>
  </w:num>
  <w:num w:numId="11" w16cid:durableId="1809590420">
    <w:abstractNumId w:val="8"/>
  </w:num>
  <w:num w:numId="12" w16cid:durableId="110055201">
    <w:abstractNumId w:val="3"/>
  </w:num>
  <w:num w:numId="13" w16cid:durableId="1943144664">
    <w:abstractNumId w:val="14"/>
  </w:num>
  <w:num w:numId="14" w16cid:durableId="1832091173">
    <w:abstractNumId w:val="6"/>
  </w:num>
  <w:num w:numId="15" w16cid:durableId="1036002954">
    <w:abstractNumId w:val="10"/>
  </w:num>
  <w:num w:numId="16" w16cid:durableId="1918590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27C"/>
    <w:rsid w:val="00034C15"/>
    <w:rsid w:val="00065A6F"/>
    <w:rsid w:val="00092BD9"/>
    <w:rsid w:val="000E28CB"/>
    <w:rsid w:val="0013126C"/>
    <w:rsid w:val="00164520"/>
    <w:rsid w:val="00165E00"/>
    <w:rsid w:val="0017532C"/>
    <w:rsid w:val="001A7BE5"/>
    <w:rsid w:val="001D49E8"/>
    <w:rsid w:val="00237E57"/>
    <w:rsid w:val="002572C9"/>
    <w:rsid w:val="002757E8"/>
    <w:rsid w:val="00283AB3"/>
    <w:rsid w:val="00297A12"/>
    <w:rsid w:val="002A05F1"/>
    <w:rsid w:val="002A1894"/>
    <w:rsid w:val="002A6EF2"/>
    <w:rsid w:val="002D4888"/>
    <w:rsid w:val="003015E2"/>
    <w:rsid w:val="003801E4"/>
    <w:rsid w:val="00391DB0"/>
    <w:rsid w:val="004109C6"/>
    <w:rsid w:val="00482FF1"/>
    <w:rsid w:val="00492D56"/>
    <w:rsid w:val="004D390D"/>
    <w:rsid w:val="004D5B1D"/>
    <w:rsid w:val="00523168"/>
    <w:rsid w:val="00595230"/>
    <w:rsid w:val="005D20C6"/>
    <w:rsid w:val="00605F15"/>
    <w:rsid w:val="00644899"/>
    <w:rsid w:val="00675C18"/>
    <w:rsid w:val="00690481"/>
    <w:rsid w:val="006B0FED"/>
    <w:rsid w:val="006E3660"/>
    <w:rsid w:val="007404E8"/>
    <w:rsid w:val="007454E2"/>
    <w:rsid w:val="00795D17"/>
    <w:rsid w:val="00797663"/>
    <w:rsid w:val="007C392E"/>
    <w:rsid w:val="007F5674"/>
    <w:rsid w:val="00866EAF"/>
    <w:rsid w:val="00880184"/>
    <w:rsid w:val="008C6518"/>
    <w:rsid w:val="008E3454"/>
    <w:rsid w:val="008F52E8"/>
    <w:rsid w:val="00927856"/>
    <w:rsid w:val="009428C6"/>
    <w:rsid w:val="009431FB"/>
    <w:rsid w:val="009B5075"/>
    <w:rsid w:val="009D754D"/>
    <w:rsid w:val="009E6888"/>
    <w:rsid w:val="00A513FD"/>
    <w:rsid w:val="00A707A5"/>
    <w:rsid w:val="00A951E7"/>
    <w:rsid w:val="00AC51C7"/>
    <w:rsid w:val="00AD5648"/>
    <w:rsid w:val="00AD79D4"/>
    <w:rsid w:val="00B37A22"/>
    <w:rsid w:val="00B60A29"/>
    <w:rsid w:val="00BD01B7"/>
    <w:rsid w:val="00BD141D"/>
    <w:rsid w:val="00BD527C"/>
    <w:rsid w:val="00BE7D1E"/>
    <w:rsid w:val="00C87EB5"/>
    <w:rsid w:val="00CF3A78"/>
    <w:rsid w:val="00D14068"/>
    <w:rsid w:val="00DB66E7"/>
    <w:rsid w:val="00E569C3"/>
    <w:rsid w:val="00E65B2F"/>
    <w:rsid w:val="00E90F32"/>
    <w:rsid w:val="00EA5587"/>
    <w:rsid w:val="00EC10D7"/>
    <w:rsid w:val="00F016BE"/>
    <w:rsid w:val="00F4489A"/>
    <w:rsid w:val="00F8474F"/>
    <w:rsid w:val="00FD4BF6"/>
    <w:rsid w:val="00FF4FF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2E9"/>
  <w15:docId w15:val="{015AD324-21FA-4096-9780-975BE1E75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eastAsia="Arial" w:hAnsi="Arial" w:cs="Arial"/>
      <w:lang w:val="nl-NL"/>
    </w:rPr>
  </w:style>
  <w:style w:type="paragraph" w:styleId="Kop1">
    <w:name w:val="heading 1"/>
    <w:basedOn w:val="Standaard"/>
    <w:uiPriority w:val="9"/>
    <w:qFormat/>
    <w:pPr>
      <w:ind w:left="116"/>
      <w:outlineLvl w:val="0"/>
    </w:pPr>
    <w:rPr>
      <w:b/>
      <w:bCs/>
      <w:sz w:val="31"/>
      <w:szCs w:val="3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pPr>
      <w:ind w:left="836" w:hanging="360"/>
    </w:pPr>
    <w:rPr>
      <w:sz w:val="20"/>
      <w:szCs w:val="20"/>
    </w:rPr>
  </w:style>
  <w:style w:type="paragraph" w:styleId="Titel">
    <w:name w:val="Title"/>
    <w:basedOn w:val="Standaard"/>
    <w:uiPriority w:val="10"/>
    <w:qFormat/>
    <w:pPr>
      <w:spacing w:before="89"/>
      <w:ind w:left="865"/>
    </w:pPr>
    <w:rPr>
      <w:b/>
      <w:bCs/>
      <w:sz w:val="34"/>
      <w:szCs w:val="34"/>
    </w:rPr>
  </w:style>
  <w:style w:type="paragraph" w:styleId="Lijstalinea">
    <w:name w:val="List Paragraph"/>
    <w:basedOn w:val="Standaard"/>
    <w:uiPriority w:val="1"/>
    <w:qFormat/>
    <w:pPr>
      <w:ind w:left="836" w:hanging="360"/>
    </w:pPr>
  </w:style>
  <w:style w:type="paragraph" w:customStyle="1" w:styleId="TableParagraph">
    <w:name w:val="Table Paragraph"/>
    <w:basedOn w:val="Standaard"/>
    <w:uiPriority w:val="1"/>
    <w:qFormat/>
  </w:style>
  <w:style w:type="character" w:styleId="Hyperlink">
    <w:name w:val="Hyperlink"/>
    <w:basedOn w:val="Standaardalinea-lettertype"/>
    <w:uiPriority w:val="99"/>
    <w:unhideWhenUsed/>
    <w:rsid w:val="00675C18"/>
    <w:rPr>
      <w:color w:val="0000FF" w:themeColor="hyperlink"/>
      <w:u w:val="single"/>
    </w:rPr>
  </w:style>
  <w:style w:type="character" w:styleId="Onopgelostemelding">
    <w:name w:val="Unresolved Mention"/>
    <w:basedOn w:val="Standaardalinea-lettertype"/>
    <w:uiPriority w:val="99"/>
    <w:semiHidden/>
    <w:unhideWhenUsed/>
    <w:rsid w:val="00675C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uban.nl/document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1632</Words>
  <Characters>8979</Characters>
  <Application>Microsoft Office Word</Application>
  <DocSecurity>0</DocSecurity>
  <Lines>74</Lines>
  <Paragraphs>21</Paragraphs>
  <ScaleCrop>false</ScaleCrop>
  <Company/>
  <LinksUpToDate>false</LinksUpToDate>
  <CharactersWithSpaces>10590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Huishoudelijk reglement NSBC Stuban</dc:title>
  <dc:creator>Stanley Lambertus;Sjoerd Hemels</dc:creator>
  <cp:lastModifiedBy>Sven Ebben</cp:lastModifiedBy>
  <cp:revision>5</cp:revision>
  <dcterms:created xsi:type="dcterms:W3CDTF">2022-09-22T12:54:00Z</dcterms:created>
  <dcterms:modified xsi:type="dcterms:W3CDTF">2022-09-22T12:59:00Z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2019-09-26T00:00:00Z</vt:filetime>
  </property>
  <property fmtid="{D5CDD505-2E9C-101B-9397-08002B2CF9AE}" pid="3" name="Creator">
    <vt:lpwstr>Microsoft® Word voor Office 365</vt:lpwstr>
  </property>
  <property fmtid="{D5CDD505-2E9C-101B-9397-08002B2CF9AE}" pid="4" name="LastSaved">
    <vt:filetime>2022-08-31T00:00:00Z</vt:filetime>
  </property>
</Properties>
</file>